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9A" w:rsidRDefault="0099449A" w:rsidP="001768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890F3E" w:rsidRPr="007B75BA" w:rsidRDefault="00B72290" w:rsidP="007B75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Постановление официально опубликовано в газете «Судогда и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судогодцы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 18 февраля 2021 года № 6 (12305) стр.8.</w:t>
      </w:r>
    </w:p>
    <w:p w:rsidR="00796380" w:rsidRDefault="00796380" w:rsidP="00D734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D734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734D2" w:rsidRPr="00D734D2" w:rsidRDefault="00796380" w:rsidP="00D734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D734D2" w:rsidRPr="00D734D2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D734D2" w:rsidRPr="00D734D2" w:rsidRDefault="00D734D2" w:rsidP="00D734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D734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734D2" w:rsidRPr="00D734D2" w:rsidRDefault="00D734D2" w:rsidP="00D734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D734D2"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 </w:t>
      </w:r>
    </w:p>
    <w:p w:rsidR="00D734D2" w:rsidRPr="00D734D2" w:rsidRDefault="00C04343" w:rsidP="00D734D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796380">
        <w:rPr>
          <w:rFonts w:ascii="Times New Roman" w:hAnsi="Times New Roman" w:cs="Times New Roman"/>
          <w:sz w:val="24"/>
          <w:szCs w:val="24"/>
        </w:rPr>
        <w:t>.01.2021 г. №  10</w:t>
      </w:r>
    </w:p>
    <w:p w:rsidR="00D734D2" w:rsidRDefault="00D734D2" w:rsidP="00D734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734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D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</w:t>
      </w:r>
    </w:p>
    <w:p w:rsidR="00D734D2" w:rsidRDefault="00D734D2" w:rsidP="00D734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9449A" w:rsidRDefault="0099449A" w:rsidP="001768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D734D2" w:rsidRDefault="0017682F" w:rsidP="00D7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</w:r>
      <w:r w:rsidRPr="00D734D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АДМИНИСТРАТИВНЫЙ РЕГЛАМЕНТ </w:t>
      </w:r>
    </w:p>
    <w:p w:rsidR="0017682F" w:rsidRDefault="0017682F" w:rsidP="00D7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734D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ПРЕДО</w:t>
      </w:r>
      <w:r w:rsidR="00D734D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СТАВЛЕНИЯ МУНИЦИПАЛЬНОЙ УСЛУГИ «</w:t>
      </w:r>
      <w:r w:rsidRPr="00D734D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 И ВКЛЮЧЕНИЕ СВЕДЕНИЙ О НИХ В РЕЕСТР МЕСТ (ПЛОЩАДОК) НАКОПЛЕН</w:t>
      </w:r>
      <w:r w:rsidR="00D734D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ИЯ ТВЕРДЫХ КОММУНАЛЬНЫХ ОТХОДОВ»</w:t>
      </w:r>
    </w:p>
    <w:p w:rsidR="00D734D2" w:rsidRDefault="00D734D2" w:rsidP="00D7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D734D2" w:rsidRDefault="00D734D2" w:rsidP="000764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0D583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val="en-US" w:eastAsia="ru-RU"/>
        </w:rPr>
        <w:t>I</w:t>
      </w:r>
      <w:r w:rsidRPr="000D583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.Общие положения</w:t>
      </w:r>
    </w:p>
    <w:p w:rsidR="00076460" w:rsidRPr="000D583D" w:rsidRDefault="00076460" w:rsidP="000764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</w:p>
    <w:p w:rsidR="000D583D" w:rsidRPr="009C274A" w:rsidRDefault="00D734D2" w:rsidP="000D58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1.1.Предмет регулирования регламента</w:t>
      </w:r>
    </w:p>
    <w:p w:rsidR="0017682F" w:rsidRPr="009C274A" w:rsidRDefault="0017682F" w:rsidP="000D58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1.1.1. </w:t>
      </w:r>
      <w:proofErr w:type="gramStart"/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Администрат</w:t>
      </w:r>
      <w:r w:rsidR="000D583D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ивный регламент предоставления муниципальной услуги «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 и включение сведений о них в реестр мест (площадок) накоплен</w:t>
      </w:r>
      <w:r w:rsidR="00077D9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ия твердых коммунальных отходов»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</w:t>
      </w:r>
      <w:r w:rsidR="000D583D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коммунальных отходов</w:t>
      </w:r>
      <w:proofErr w:type="gramEnd"/>
      <w:r w:rsidR="000D583D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(далее - м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</w:t>
      </w:r>
      <w:r w:rsidR="00890F3E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овательность действий (далее - а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дминистративная процедура), ос</w:t>
      </w:r>
      <w:r w:rsidR="000D583D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уществляемых администрацией муниципального образования Андреевское сельское поселение (далее - а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дминистрация), формы контроля и ответственность должностных лиц органа, предоставляющего данную муниципальную услугу.</w:t>
      </w:r>
    </w:p>
    <w:p w:rsidR="000D583D" w:rsidRPr="009C274A" w:rsidRDefault="000D583D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1.2.Круг заявителей</w:t>
      </w:r>
      <w:r w:rsidR="00775DAC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5A05E3" w:rsidRPr="009C274A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1.2.1.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</w:t>
      </w:r>
      <w:r w:rsidR="00F755E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унальных отходов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(далее - Заявитель).</w:t>
      </w:r>
    </w:p>
    <w:p w:rsidR="0017682F" w:rsidRPr="009C274A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1.2.2. 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5A05E3" w:rsidRPr="009C274A" w:rsidRDefault="005A05E3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1.3.Требования к порядку информирования о предоставлении муниципальной услуги: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1.3.1. Информация о м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униципальной услуг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 предоставляется заявителям в администрации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при личном и письменном обращении заявителя, а также с использованием средств телефонной связи, электронного информирования, посредством размещения в федеральной государственной информационной системе "Единый портал государственных и муниципальных услуг (ф</w:t>
      </w:r>
      <w:r w:rsidR="00F755E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ункций)"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, на официальном сайте администрации: </w:t>
      </w:r>
      <w:proofErr w:type="spellStart"/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андреевское-адм.рф</w:t>
      </w:r>
      <w:proofErr w:type="spellEnd"/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5A05E3" w:rsidRPr="009C274A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Справочная информация предоставляется Заявителю бесплатн</w:t>
      </w:r>
      <w:r w:rsidR="00F755E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 непосредственно сотрудниками а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по телефонам для справок, а также электронным сообщением по адресу, указанному Заявителем.</w:t>
      </w:r>
    </w:p>
    <w:p w:rsidR="005A05E3" w:rsidRPr="009C274A" w:rsidRDefault="0017682F" w:rsidP="005A0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1.3.2. Сведения о мес</w:t>
      </w:r>
      <w:r w:rsidR="005A05E3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те нахождения и графике работы а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</w:t>
      </w:r>
      <w:r w:rsidR="00775DAC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нистрации, справочные телефоны а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размещены на оф</w:t>
      </w:r>
      <w:r w:rsidR="005A05E3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ициальном сайте администрации.</w:t>
      </w:r>
    </w:p>
    <w:p w:rsidR="00076460" w:rsidRPr="009C274A" w:rsidRDefault="00076460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D23821" w:rsidRDefault="00D23821" w:rsidP="000764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</w:p>
    <w:p w:rsidR="0017682F" w:rsidRPr="00076460" w:rsidRDefault="0017682F" w:rsidP="000764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076460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II. Стандарт предоставления муниципальной услуги</w:t>
      </w:r>
    </w:p>
    <w:p w:rsidR="00076460" w:rsidRPr="00775DAC" w:rsidRDefault="00076460" w:rsidP="001768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</w:p>
    <w:p w:rsidR="00775DAC" w:rsidRPr="00775DAC" w:rsidRDefault="00775DAC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  <w:r w:rsidRPr="00775DAC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2.1.Наименование муниципальной услуги: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 xml:space="preserve"> </w:t>
      </w:r>
      <w:r w:rsidR="0017682F"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Согласование создания места (площадки) накопления ТКО и включение сведений о них в реестр мест (площадок) накопления ТКО.</w:t>
      </w:r>
      <w:r w:rsidR="0017682F"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r w:rsidRPr="00775DAC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2.2.Наименование органа, предоставляющего муниципальную услугу</w:t>
      </w:r>
    </w:p>
    <w:p w:rsidR="00775DAC" w:rsidRPr="00833B45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Муниципальная услуга</w:t>
      </w:r>
      <w:r w:rsidR="00775DAC"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предоставляется </w:t>
      </w: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775DAC"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администрацией муниципального образования Андреевское сельское поселение.</w:t>
      </w:r>
    </w:p>
    <w:p w:rsidR="000B4965" w:rsidRPr="00833B45" w:rsidRDefault="000B4965" w:rsidP="000B496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833B45">
        <w:rPr>
          <w:rFonts w:ascii="Times New Roman" w:hAnsi="Times New Roman" w:cs="Times New Roman"/>
          <w:color w:val="000000" w:themeColor="text1"/>
        </w:rPr>
        <w:t>Информация о месте нахождения и графике работы местной администрации.</w:t>
      </w:r>
    </w:p>
    <w:p w:rsidR="000B4965" w:rsidRPr="00833B45" w:rsidRDefault="000B4965" w:rsidP="000B496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833B45">
        <w:rPr>
          <w:rFonts w:ascii="Times New Roman" w:hAnsi="Times New Roman" w:cs="Times New Roman"/>
          <w:color w:val="000000" w:themeColor="text1"/>
        </w:rPr>
        <w:t xml:space="preserve">Адрес администрации: 601370, Владимирская область, </w:t>
      </w:r>
      <w:proofErr w:type="spellStart"/>
      <w:r w:rsidRPr="00833B45">
        <w:rPr>
          <w:rFonts w:ascii="Times New Roman" w:hAnsi="Times New Roman" w:cs="Times New Roman"/>
          <w:color w:val="000000" w:themeColor="text1"/>
        </w:rPr>
        <w:t>Судогодский</w:t>
      </w:r>
      <w:proofErr w:type="spellEnd"/>
      <w:r w:rsidRPr="00833B45">
        <w:rPr>
          <w:rFonts w:ascii="Times New Roman" w:hAnsi="Times New Roman" w:cs="Times New Roman"/>
          <w:color w:val="000000" w:themeColor="text1"/>
        </w:rPr>
        <w:t xml:space="preserve"> район, пос</w:t>
      </w:r>
      <w:proofErr w:type="gramStart"/>
      <w:r w:rsidRPr="00833B45">
        <w:rPr>
          <w:rFonts w:ascii="Times New Roman" w:hAnsi="Times New Roman" w:cs="Times New Roman"/>
          <w:color w:val="000000" w:themeColor="text1"/>
        </w:rPr>
        <w:t>.А</w:t>
      </w:r>
      <w:proofErr w:type="gramEnd"/>
      <w:r w:rsidRPr="00833B45">
        <w:rPr>
          <w:rFonts w:ascii="Times New Roman" w:hAnsi="Times New Roman" w:cs="Times New Roman"/>
          <w:color w:val="000000" w:themeColor="text1"/>
        </w:rPr>
        <w:t xml:space="preserve">ндреево, ул.Почтовая, д.37, телефон для справок: 8(49235) 3-13-01, номер факса: 8(49235) 3-13-55,  Сайт администрации сельского поселения </w:t>
      </w:r>
      <w:hyperlink r:id="rId5" w:history="1">
        <w:r w:rsidRPr="00833B4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833B45">
          <w:rPr>
            <w:rStyle w:val="a4"/>
            <w:rFonts w:ascii="Times New Roman" w:hAnsi="Times New Roman" w:cs="Times New Roman"/>
            <w:color w:val="000000" w:themeColor="text1"/>
          </w:rPr>
          <w:t>://андреевское-адм.рф/</w:t>
        </w:r>
      </w:hyperlink>
      <w:r w:rsidRPr="00833B45">
        <w:rPr>
          <w:rFonts w:ascii="Times New Roman" w:hAnsi="Times New Roman" w:cs="Times New Roman"/>
          <w:color w:val="000000" w:themeColor="text1"/>
        </w:rPr>
        <w:t xml:space="preserve">. Адрес электронной почты: </w:t>
      </w:r>
      <w:r w:rsidRPr="00833B45">
        <w:rPr>
          <w:rFonts w:ascii="Times New Roman" w:hAnsi="Times New Roman" w:cs="Times New Roman"/>
          <w:color w:val="000000" w:themeColor="text1"/>
          <w:u w:val="single"/>
        </w:rPr>
        <w:t>a</w:t>
      </w:r>
      <w:r w:rsidRPr="00833B45">
        <w:rPr>
          <w:rFonts w:ascii="Times New Roman" w:hAnsi="Times New Roman" w:cs="Times New Roman"/>
          <w:color w:val="000000" w:themeColor="text1"/>
          <w:u w:val="single"/>
          <w:lang w:val="en-US"/>
        </w:rPr>
        <w:t>ndreevo</w:t>
      </w:r>
      <w:r w:rsidRPr="00833B45">
        <w:rPr>
          <w:rFonts w:ascii="Times New Roman" w:hAnsi="Times New Roman" w:cs="Times New Roman"/>
          <w:color w:val="000000" w:themeColor="text1"/>
          <w:u w:val="single"/>
        </w:rPr>
        <w:t>33@</w:t>
      </w:r>
      <w:r w:rsidRPr="00833B45">
        <w:rPr>
          <w:rFonts w:ascii="Times New Roman" w:hAnsi="Times New Roman" w:cs="Times New Roman"/>
          <w:color w:val="000000" w:themeColor="text1"/>
          <w:u w:val="single"/>
          <w:lang w:val="en-US"/>
        </w:rPr>
        <w:t>mail</w:t>
      </w:r>
      <w:r w:rsidRPr="00833B45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833B45">
        <w:rPr>
          <w:rFonts w:ascii="Times New Roman" w:hAnsi="Times New Roman" w:cs="Times New Roman"/>
          <w:color w:val="000000" w:themeColor="text1"/>
          <w:u w:val="single"/>
          <w:lang w:val="en-US"/>
        </w:rPr>
        <w:t>ru</w:t>
      </w:r>
      <w:r w:rsidRPr="00833B45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0B4965" w:rsidRPr="00833B45" w:rsidRDefault="000B4965" w:rsidP="000B496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833B45">
        <w:rPr>
          <w:rFonts w:ascii="Times New Roman" w:hAnsi="Times New Roman" w:cs="Times New Roman"/>
          <w:color w:val="000000" w:themeColor="text1"/>
        </w:rPr>
        <w:t xml:space="preserve">График работы  специалиста, оказывающего муниципальную услугу: </w:t>
      </w:r>
    </w:p>
    <w:p w:rsidR="000B4965" w:rsidRPr="00833B45" w:rsidRDefault="000B4965" w:rsidP="000B49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33B45">
        <w:rPr>
          <w:rFonts w:ascii="Times New Roman" w:hAnsi="Times New Roman" w:cs="Times New Roman"/>
          <w:color w:val="000000" w:themeColor="text1"/>
        </w:rPr>
        <w:t>понедельник - пятница: 9.00-16.00;</w:t>
      </w:r>
    </w:p>
    <w:p w:rsidR="000B4965" w:rsidRPr="00833B45" w:rsidRDefault="000B4965" w:rsidP="000B49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33B45">
        <w:rPr>
          <w:rFonts w:ascii="Times New Roman" w:hAnsi="Times New Roman" w:cs="Times New Roman"/>
          <w:color w:val="000000" w:themeColor="text1"/>
        </w:rPr>
        <w:t>суббота, воскресенье - выходные дни;</w:t>
      </w:r>
    </w:p>
    <w:p w:rsidR="00775DAC" w:rsidRPr="00833B45" w:rsidRDefault="000B4965" w:rsidP="000B49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833B45">
        <w:rPr>
          <w:rFonts w:ascii="Times New Roman" w:hAnsi="Times New Roman" w:cs="Times New Roman"/>
          <w:color w:val="000000" w:themeColor="text1"/>
        </w:rPr>
        <w:t xml:space="preserve"> перерыв  - с 12.00- до 13.00.</w:t>
      </w:r>
      <w:r w:rsidRPr="00833B45">
        <w:rPr>
          <w:rFonts w:ascii="Times New Roman" w:hAnsi="Times New Roman" w:cs="Times New Roman"/>
          <w:color w:val="000000" w:themeColor="text1"/>
        </w:rPr>
        <w:tab/>
      </w:r>
    </w:p>
    <w:p w:rsidR="0017682F" w:rsidRPr="00833B45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</w:t>
      </w:r>
      <w:r w:rsidR="00775DAC"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ашением о взаимодействии между а</w:t>
      </w: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дминистрацией и МФЦ.</w:t>
      </w:r>
    </w:p>
    <w:p w:rsidR="00076460" w:rsidRPr="00076460" w:rsidRDefault="00076460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  <w:r w:rsidRPr="00076460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2.3.Результат предоставления муниципальной услуги:</w:t>
      </w:r>
    </w:p>
    <w:p w:rsidR="00A5507D" w:rsidRPr="00833B45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A5507D" w:rsidRPr="00833B45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в части согласования места накопления ТКО - решение о согласовании или отказе в согласовании места накопления ТКО;</w:t>
      </w:r>
    </w:p>
    <w:p w:rsidR="0017682F" w:rsidRPr="00833B45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в части включения сведений в Реестр - решение о включении сведений в Реестр или об отказе во включении сведений в Реестр.</w:t>
      </w:r>
    </w:p>
    <w:p w:rsidR="00A5507D" w:rsidRPr="00A5507D" w:rsidRDefault="00A5507D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  <w:r w:rsidRPr="00A5507D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2.4.Срок предоставления муниципальной услуги.</w:t>
      </w:r>
    </w:p>
    <w:p w:rsidR="00A5507D" w:rsidRPr="00833B45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Предоставление муниципальной услуги по согласованию места накопления ТКО осуществляется в течение 10 календарных дн</w:t>
      </w:r>
      <w:r w:rsidR="00A5507D"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ей со дня поступления заявки в а</w:t>
      </w: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дминистрацию о согласовании места накопления ТКО (далее - Заявка о согласовании места накопления ТКО).</w:t>
      </w:r>
    </w:p>
    <w:p w:rsidR="0017682F" w:rsidRPr="00833B45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Предоставление муниципальной услуги по включению сведений в Ре</w:t>
      </w:r>
      <w:r w:rsidR="0079638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естр осуществляется в течение 30</w:t>
      </w:r>
      <w:r w:rsidR="00876B4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календарных</w:t>
      </w:r>
      <w:r w:rsid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дней со дня получения а</w:t>
      </w:r>
      <w:r w:rsidRPr="00833B4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дминистрацией заявки о включении сведений в Реестр (далее - Заявка о включении сведений в Реестр).</w:t>
      </w:r>
    </w:p>
    <w:p w:rsidR="00EF0987" w:rsidRPr="0072230D" w:rsidRDefault="00EF0987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  <w:r w:rsidRPr="0072230D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2.5.Правовые основания для предоставления муниципальной услуги.</w:t>
      </w:r>
    </w:p>
    <w:p w:rsidR="00EF0987" w:rsidRDefault="0017682F" w:rsidP="00EF0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Муниципальная </w:t>
      </w:r>
      <w:r w:rsidRPr="00EF098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услуга предоставляется в соответствии </w:t>
      </w:r>
      <w:proofErr w:type="gramStart"/>
      <w:r w:rsidRPr="00EF098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</w:t>
      </w:r>
      <w:proofErr w:type="gramEnd"/>
      <w:r w:rsidR="00EF098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:</w:t>
      </w:r>
    </w:p>
    <w:p w:rsidR="00EF0987" w:rsidRDefault="0017682F" w:rsidP="00EF0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F09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2.5.1. </w:t>
      </w:r>
      <w:hyperlink r:id="rId6" w:history="1">
        <w:r w:rsidRPr="00EF0987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Конституцией Российской Федерации</w:t>
        </w:r>
      </w:hyperlink>
      <w:r w:rsidR="00EF098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EF0987" w:rsidRDefault="0017682F" w:rsidP="00260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F098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2.5.2. </w:t>
      </w:r>
      <w:hyperlink r:id="rId7" w:history="1">
        <w:r w:rsidRPr="00EF0987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</w:t>
        </w:r>
        <w:r w:rsidR="00077D99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еральным законом от 24.06.1998 № 89-ФЗ «</w:t>
        </w:r>
        <w:r w:rsidRPr="00EF0987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 отходах производства и потребления</w:t>
        </w:r>
      </w:hyperlink>
      <w:r w:rsidR="00077D99" w:rsidRPr="00077D99">
        <w:rPr>
          <w:rFonts w:ascii="Times New Roman" w:hAnsi="Times New Roman" w:cs="Times New Roman"/>
        </w:rPr>
        <w:t>»</w:t>
      </w:r>
      <w:r w:rsidRPr="00EF098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  <w:r w:rsidRPr="00EF09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2.5.3. </w:t>
      </w:r>
      <w:hyperlink r:id="rId8" w:history="1">
        <w:r w:rsidRPr="00EF0987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Федеральным законом от 27.07.2010 </w:t>
        </w:r>
        <w:r w:rsidR="00077D99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№ 210-ФЗ «</w:t>
        </w:r>
        <w:r w:rsidRPr="00EF0987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077D99" w:rsidRPr="00077D99">
        <w:rPr>
          <w:rFonts w:ascii="Times New Roman" w:hAnsi="Times New Roman" w:cs="Times New Roman"/>
        </w:rPr>
        <w:t>»</w:t>
      </w:r>
      <w:r w:rsidR="00EF098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833B45" w:rsidRDefault="0017682F" w:rsidP="00260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F098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2.5.4. </w:t>
      </w:r>
      <w:hyperlink r:id="rId9" w:history="1">
        <w:r w:rsidRPr="00EF0987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Федеральным </w:t>
        </w:r>
        <w:r w:rsidR="00077D99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законом от 06.10.2003 № 131-ФЗ «</w:t>
        </w:r>
        <w:r w:rsidRPr="00EF0987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77D99">
        <w:rPr>
          <w:rFonts w:ascii="Times New Roman" w:hAnsi="Times New Roman" w:cs="Times New Roman"/>
        </w:rPr>
        <w:t>»</w:t>
      </w:r>
      <w:r w:rsidR="0026042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260423" w:rsidRPr="00260423" w:rsidRDefault="0072230D" w:rsidP="00260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2.5.5</w:t>
      </w:r>
      <w:r w:rsidR="0017682F" w:rsidRPr="0026042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 Правилами обустройства мест (площадок) накопления твердых коммунальных отходов и ведения их реестра, утвержденными </w:t>
      </w:r>
      <w:hyperlink r:id="rId10" w:history="1">
        <w:r w:rsidR="0017682F" w:rsidRPr="0026042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постановлением Правительства Росс</w:t>
        </w:r>
        <w:r w:rsidR="00077D99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ийской Федерации от 31.08.2018 №</w:t>
        </w:r>
        <w:r w:rsidR="0017682F" w:rsidRPr="0026042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 1039</w:t>
        </w:r>
      </w:hyperlink>
      <w:r w:rsidR="00260423" w:rsidRPr="0026042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260423" w:rsidRPr="00260423" w:rsidRDefault="00833B45" w:rsidP="00260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2.5.6</w:t>
      </w:r>
      <w:r w:rsidR="00260423" w:rsidRPr="0026042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.Уставом муниципального образования Андреевское сельское поселение;</w:t>
      </w:r>
    </w:p>
    <w:p w:rsidR="0017682F" w:rsidRDefault="00833B45" w:rsidP="00EF0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2.5.7</w:t>
      </w:r>
      <w:r w:rsidR="0017682F" w:rsidRPr="00EF09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Настоящим Регламентом.</w:t>
      </w:r>
    </w:p>
    <w:p w:rsidR="00D0570B" w:rsidRDefault="0072230D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  <w:r w:rsidRPr="0072230D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 xml:space="preserve">2.6.Исчерпывающий перечень документов, необходимых в соответствии с законодательными или иными нормативными правовыми  актами </w:t>
      </w:r>
      <w:r w:rsidR="00EB5613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 xml:space="preserve">для </w:t>
      </w:r>
      <w:r w:rsidR="00EB5613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lastRenderedPageBreak/>
        <w:t>предоставления муниципальной услуги с разделением на документы и информацию, которые заявитель должен представить самостоятельно, и документы</w:t>
      </w:r>
      <w:r w:rsidR="00C76393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, которые заявитель вправе представить по собственной инициативе, так как они подлежат  представлению в рамках межведомственного информационного взаимодействия</w:t>
      </w:r>
      <w:r w:rsidR="00D0570B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.</w:t>
      </w:r>
    </w:p>
    <w:p w:rsidR="00D0570B" w:rsidRPr="00D0570B" w:rsidRDefault="00D0570B" w:rsidP="00D0570B">
      <w:pPr>
        <w:pStyle w:val="Style5"/>
        <w:widowControl/>
        <w:tabs>
          <w:tab w:val="left" w:pos="562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Pr="00D0570B">
        <w:rPr>
          <w:rStyle w:val="FontStyle14"/>
          <w:sz w:val="24"/>
          <w:szCs w:val="24"/>
        </w:rPr>
        <w:t>Предоставление муниципальной услуги в многофункциональном центре и особенности предоставления муниципальных услуг в электронной форме:</w:t>
      </w:r>
    </w:p>
    <w:p w:rsidR="00D0570B" w:rsidRPr="00D0570B" w:rsidRDefault="00D0570B" w:rsidP="00D05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0B">
        <w:rPr>
          <w:rStyle w:val="FontStyle14"/>
          <w:sz w:val="24"/>
          <w:szCs w:val="24"/>
        </w:rPr>
        <w:tab/>
      </w:r>
      <w:proofErr w:type="gramStart"/>
      <w:r w:rsidRPr="00D0570B">
        <w:rPr>
          <w:rFonts w:ascii="Times New Roman" w:eastAsia="Calibri" w:hAnsi="Times New Roman" w:cs="Times New Roman"/>
          <w:sz w:val="24"/>
          <w:szCs w:val="24"/>
        </w:rPr>
        <w:t xml:space="preserve">При получении услуг заявитель имеет право получить муниципальные услуги в электронной форме, если это не запрещено законом, </w:t>
      </w:r>
      <w:r w:rsidRPr="00D0570B">
        <w:rPr>
          <w:rFonts w:ascii="Times New Roman" w:hAnsi="Times New Roman" w:cs="Times New Roman"/>
          <w:sz w:val="24"/>
          <w:szCs w:val="24"/>
        </w:rPr>
        <w:t xml:space="preserve">а также в иных формах, предусмотренных законодательством Российской Федерации, по выбору заявителя, а также в многофункциональном центре в соответствии с соглашениями, заключенными между многофункциональным центром и органом местного самоуправления, предоставляющего муниципальную услугу, с момента вступления в силу соответствующего соглашения о взаимодействии. </w:t>
      </w:r>
      <w:proofErr w:type="gramEnd"/>
    </w:p>
    <w:p w:rsidR="00180317" w:rsidRDefault="00D0570B" w:rsidP="00D0570B">
      <w:pPr>
        <w:pStyle w:val="Style5"/>
        <w:widowControl/>
        <w:tabs>
          <w:tab w:val="left" w:pos="562"/>
        </w:tabs>
        <w:spacing w:line="240" w:lineRule="auto"/>
      </w:pPr>
      <w:r w:rsidRPr="00D0570B">
        <w:tab/>
      </w:r>
      <w:proofErr w:type="gramStart"/>
      <w:r w:rsidRPr="00D0570B">
        <w:t>Предоставление муниципальных услуг в многофункциональном центре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 Владимирской области, муниципальными правовыми актами по принципу «одного окна»,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 муниципальной</w:t>
      </w:r>
      <w:proofErr w:type="gramEnd"/>
      <w:r w:rsidRPr="00D0570B">
        <w:t xml:space="preserve"> услуги,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 w:rsidR="00180317">
        <w:t>.</w:t>
      </w:r>
    </w:p>
    <w:p w:rsidR="00D0570B" w:rsidRPr="00890F3E" w:rsidRDefault="0017682F" w:rsidP="00D0570B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pacing w:val="1"/>
        </w:rPr>
      </w:pPr>
      <w:r w:rsidRPr="00890F3E">
        <w:rPr>
          <w:color w:val="000000" w:themeColor="text1"/>
          <w:spacing w:val="1"/>
        </w:rPr>
        <w:t>2.6.1. Для предоставления муниципальной услуги по согласованию места накопления ТКО устанавливается следующий исчерпывающий перечень документов</w:t>
      </w:r>
      <w:r w:rsidR="00D0570B" w:rsidRPr="00890F3E">
        <w:rPr>
          <w:color w:val="000000" w:themeColor="text1"/>
          <w:spacing w:val="1"/>
        </w:rPr>
        <w:t>:</w:t>
      </w:r>
    </w:p>
    <w:p w:rsidR="000727A9" w:rsidRDefault="0017682F" w:rsidP="00BF4CCD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pacing w:val="1"/>
        </w:rPr>
      </w:pPr>
      <w:proofErr w:type="gramStart"/>
      <w:r w:rsidRPr="00890F3E">
        <w:rPr>
          <w:color w:val="000000" w:themeColor="text1"/>
          <w:spacing w:val="1"/>
        </w:rPr>
        <w:t>1) Заявка о согласовании места (площадки) накопления ТКО по форме согласно приложению N 1 к Регламенту в случае направления Заявки о согласовании места накопления ТКО на бумажном носителе при лично</w:t>
      </w:r>
      <w:r w:rsidR="000727A9">
        <w:rPr>
          <w:color w:val="000000" w:themeColor="text1"/>
          <w:spacing w:val="1"/>
        </w:rPr>
        <w:t xml:space="preserve">м обращении в администрацию, а </w:t>
      </w:r>
      <w:r w:rsidRPr="00890F3E">
        <w:rPr>
          <w:color w:val="000000" w:themeColor="text1"/>
          <w:spacing w:val="1"/>
        </w:rPr>
        <w:t xml:space="preserve"> по форме, размещенной н</w:t>
      </w:r>
      <w:r w:rsidR="000727A9">
        <w:rPr>
          <w:color w:val="000000" w:themeColor="text1"/>
          <w:spacing w:val="1"/>
        </w:rPr>
        <w:t xml:space="preserve">а </w:t>
      </w:r>
      <w:r w:rsidRPr="00890F3E">
        <w:rPr>
          <w:color w:val="000000" w:themeColor="text1"/>
          <w:spacing w:val="1"/>
        </w:rPr>
        <w:t xml:space="preserve"> портале</w:t>
      </w:r>
      <w:r w:rsidR="000727A9">
        <w:rPr>
          <w:color w:val="000000" w:themeColor="text1"/>
          <w:spacing w:val="1"/>
        </w:rPr>
        <w:t xml:space="preserve"> </w:t>
      </w:r>
      <w:proofErr w:type="spellStart"/>
      <w:r w:rsidR="000727A9">
        <w:rPr>
          <w:color w:val="000000" w:themeColor="text1"/>
          <w:spacing w:val="1"/>
        </w:rPr>
        <w:t>Госуслуг</w:t>
      </w:r>
      <w:proofErr w:type="spellEnd"/>
      <w:r w:rsidRPr="00890F3E">
        <w:rPr>
          <w:color w:val="000000" w:themeColor="text1"/>
          <w:spacing w:val="1"/>
        </w:rPr>
        <w:t xml:space="preserve">, в случае подачи Заявки о согласовании места накопления ТКО в </w:t>
      </w:r>
      <w:r w:rsidR="000727A9">
        <w:rPr>
          <w:color w:val="000000" w:themeColor="text1"/>
          <w:spacing w:val="1"/>
        </w:rPr>
        <w:t>форме электронного документа.</w:t>
      </w:r>
      <w:proofErr w:type="gramEnd"/>
    </w:p>
    <w:p w:rsidR="00890F3E" w:rsidRDefault="0017682F" w:rsidP="00BF4CCD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pacing w:val="1"/>
        </w:rPr>
      </w:pPr>
      <w:r w:rsidRPr="00890F3E">
        <w:rPr>
          <w:color w:val="000000" w:themeColor="text1"/>
          <w:spacing w:val="1"/>
        </w:rPr>
        <w:t xml:space="preserve">2.6.2. </w:t>
      </w:r>
      <w:proofErr w:type="gramStart"/>
      <w:r w:rsidRPr="00890F3E">
        <w:rPr>
          <w:color w:val="000000" w:themeColor="text1"/>
          <w:spacing w:val="1"/>
        </w:rPr>
        <w:t xml:space="preserve">Для предоставления муниципальной </w:t>
      </w:r>
      <w:r w:rsidR="000727A9">
        <w:rPr>
          <w:color w:val="000000" w:themeColor="text1"/>
          <w:spacing w:val="1"/>
        </w:rPr>
        <w:t>услуги по включению сведений в р</w:t>
      </w:r>
      <w:r w:rsidRPr="00890F3E">
        <w:rPr>
          <w:color w:val="000000" w:themeColor="text1"/>
          <w:spacing w:val="1"/>
        </w:rPr>
        <w:t>еестр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</w:t>
      </w:r>
      <w:r w:rsidR="00890F3E">
        <w:rPr>
          <w:color w:val="000000" w:themeColor="text1"/>
          <w:spacing w:val="1"/>
        </w:rPr>
        <w:t xml:space="preserve">дством личного обращения в администрацию, через портал </w:t>
      </w:r>
      <w:proofErr w:type="spellStart"/>
      <w:r w:rsidR="00890F3E">
        <w:rPr>
          <w:color w:val="000000" w:themeColor="text1"/>
          <w:spacing w:val="1"/>
        </w:rPr>
        <w:t>Госуслуг</w:t>
      </w:r>
      <w:proofErr w:type="spellEnd"/>
      <w:r w:rsidRPr="00890F3E">
        <w:rPr>
          <w:color w:val="000000" w:themeColor="text1"/>
          <w:spacing w:val="1"/>
        </w:rPr>
        <w:t>:</w:t>
      </w:r>
      <w:r w:rsidRPr="00890F3E">
        <w:rPr>
          <w:color w:val="000000" w:themeColor="text1"/>
          <w:spacing w:val="1"/>
        </w:rPr>
        <w:br/>
        <w:t>1)</w:t>
      </w:r>
      <w:r w:rsidR="00180317">
        <w:rPr>
          <w:color w:val="000000" w:themeColor="text1"/>
          <w:spacing w:val="1"/>
        </w:rPr>
        <w:t xml:space="preserve"> Заявка о включении сведений в р</w:t>
      </w:r>
      <w:r w:rsidRPr="00890F3E">
        <w:rPr>
          <w:color w:val="000000" w:themeColor="text1"/>
          <w:spacing w:val="1"/>
        </w:rPr>
        <w:t>еестр по форме согласно прило</w:t>
      </w:r>
      <w:r w:rsidR="000727A9">
        <w:rPr>
          <w:color w:val="000000" w:themeColor="text1"/>
          <w:spacing w:val="1"/>
        </w:rPr>
        <w:t>жению №</w:t>
      </w:r>
      <w:r w:rsidRPr="00890F3E">
        <w:rPr>
          <w:color w:val="000000" w:themeColor="text1"/>
          <w:spacing w:val="1"/>
        </w:rPr>
        <w:t xml:space="preserve"> 2 к Регламенту в случае направления</w:t>
      </w:r>
      <w:r w:rsidR="000727A9">
        <w:rPr>
          <w:color w:val="000000" w:themeColor="text1"/>
          <w:spacing w:val="1"/>
        </w:rPr>
        <w:t xml:space="preserve"> Заявки о включении сведений в р</w:t>
      </w:r>
      <w:r w:rsidRPr="00890F3E">
        <w:rPr>
          <w:color w:val="000000" w:themeColor="text1"/>
          <w:spacing w:val="1"/>
        </w:rPr>
        <w:t>еестр на бумажном носителе пр</w:t>
      </w:r>
      <w:r w:rsidR="00890F3E">
        <w:rPr>
          <w:color w:val="000000" w:themeColor="text1"/>
          <w:spacing w:val="1"/>
        </w:rPr>
        <w:t>и личном</w:t>
      </w:r>
      <w:proofErr w:type="gramEnd"/>
      <w:r w:rsidR="00890F3E">
        <w:rPr>
          <w:color w:val="000000" w:themeColor="text1"/>
          <w:spacing w:val="1"/>
        </w:rPr>
        <w:t xml:space="preserve"> </w:t>
      </w:r>
      <w:proofErr w:type="gramStart"/>
      <w:r w:rsidR="00890F3E">
        <w:rPr>
          <w:color w:val="000000" w:themeColor="text1"/>
          <w:spacing w:val="1"/>
        </w:rPr>
        <w:t>обращении</w:t>
      </w:r>
      <w:proofErr w:type="gramEnd"/>
      <w:r w:rsidR="00890F3E">
        <w:rPr>
          <w:color w:val="000000" w:themeColor="text1"/>
          <w:spacing w:val="1"/>
        </w:rPr>
        <w:t xml:space="preserve"> в администрацию</w:t>
      </w:r>
      <w:r w:rsidR="000727A9">
        <w:rPr>
          <w:color w:val="000000" w:themeColor="text1"/>
          <w:spacing w:val="1"/>
        </w:rPr>
        <w:t xml:space="preserve"> поселения</w:t>
      </w:r>
      <w:r w:rsidRPr="00890F3E">
        <w:rPr>
          <w:color w:val="000000" w:themeColor="text1"/>
          <w:spacing w:val="1"/>
        </w:rPr>
        <w:t xml:space="preserve">, </w:t>
      </w:r>
      <w:r w:rsidR="000727A9">
        <w:rPr>
          <w:color w:val="000000" w:themeColor="text1"/>
          <w:spacing w:val="1"/>
        </w:rPr>
        <w:t xml:space="preserve">а </w:t>
      </w:r>
      <w:r w:rsidRPr="00890F3E">
        <w:rPr>
          <w:color w:val="000000" w:themeColor="text1"/>
          <w:spacing w:val="1"/>
        </w:rPr>
        <w:t>по фор</w:t>
      </w:r>
      <w:r w:rsidR="000727A9">
        <w:rPr>
          <w:color w:val="000000" w:themeColor="text1"/>
          <w:spacing w:val="1"/>
        </w:rPr>
        <w:t xml:space="preserve">ме, размещенной </w:t>
      </w:r>
      <w:r w:rsidR="00890F3E">
        <w:rPr>
          <w:color w:val="000000" w:themeColor="text1"/>
          <w:spacing w:val="1"/>
        </w:rPr>
        <w:t xml:space="preserve"> на </w:t>
      </w:r>
      <w:r w:rsidRPr="00890F3E">
        <w:rPr>
          <w:color w:val="000000" w:themeColor="text1"/>
          <w:spacing w:val="1"/>
        </w:rPr>
        <w:t>портале</w:t>
      </w:r>
      <w:r w:rsidR="00890F3E">
        <w:rPr>
          <w:color w:val="000000" w:themeColor="text1"/>
          <w:spacing w:val="1"/>
        </w:rPr>
        <w:t xml:space="preserve"> </w:t>
      </w:r>
      <w:proofErr w:type="spellStart"/>
      <w:r w:rsidR="00890F3E">
        <w:rPr>
          <w:color w:val="000000" w:themeColor="text1"/>
          <w:spacing w:val="1"/>
        </w:rPr>
        <w:t>Госуслуг</w:t>
      </w:r>
      <w:proofErr w:type="spellEnd"/>
      <w:r w:rsidR="000727A9">
        <w:rPr>
          <w:color w:val="000000" w:themeColor="text1"/>
          <w:spacing w:val="1"/>
        </w:rPr>
        <w:t>,</w:t>
      </w:r>
      <w:r w:rsidRPr="00890F3E">
        <w:rPr>
          <w:color w:val="000000" w:themeColor="text1"/>
          <w:spacing w:val="1"/>
        </w:rPr>
        <w:t xml:space="preserve"> в случае подачи</w:t>
      </w:r>
      <w:r w:rsidR="000727A9">
        <w:rPr>
          <w:color w:val="000000" w:themeColor="text1"/>
          <w:spacing w:val="1"/>
        </w:rPr>
        <w:t xml:space="preserve"> Заявки о включении сведений в р</w:t>
      </w:r>
      <w:r w:rsidRPr="00890F3E">
        <w:rPr>
          <w:color w:val="000000" w:themeColor="text1"/>
          <w:spacing w:val="1"/>
        </w:rPr>
        <w:t xml:space="preserve">еестр в </w:t>
      </w:r>
      <w:r w:rsidR="00890F3E">
        <w:rPr>
          <w:color w:val="000000" w:themeColor="text1"/>
          <w:spacing w:val="1"/>
        </w:rPr>
        <w:t>форме электронного документа.</w:t>
      </w:r>
    </w:p>
    <w:p w:rsidR="00BF4CCD" w:rsidRPr="00890F3E" w:rsidRDefault="0096532F" w:rsidP="00BF4CCD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pacing w:val="1"/>
        </w:rPr>
      </w:pPr>
      <w:r w:rsidRPr="00890F3E">
        <w:rPr>
          <w:color w:val="000000" w:themeColor="text1"/>
          <w:spacing w:val="1"/>
        </w:rPr>
        <w:t>2.6.3</w:t>
      </w:r>
      <w:r w:rsidR="0017682F" w:rsidRPr="00890F3E">
        <w:rPr>
          <w:color w:val="000000" w:themeColor="text1"/>
          <w:spacing w:val="1"/>
        </w:rPr>
        <w:t xml:space="preserve">. 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</w:t>
      </w:r>
      <w:r w:rsidR="00890F3E">
        <w:rPr>
          <w:color w:val="000000" w:themeColor="text1"/>
          <w:spacing w:val="1"/>
        </w:rPr>
        <w:t>услуги) администрация</w:t>
      </w:r>
      <w:r w:rsidR="0017682F" w:rsidRPr="00890F3E">
        <w:rPr>
          <w:color w:val="000000" w:themeColor="text1"/>
          <w:spacing w:val="1"/>
        </w:rPr>
        <w:t xml:space="preserve"> в рамках системы межведомственного информационного взаимодействия направляет следующие запросы:</w:t>
      </w:r>
    </w:p>
    <w:p w:rsidR="005253F6" w:rsidRDefault="0017682F" w:rsidP="00897D3E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pacing w:val="1"/>
        </w:rPr>
      </w:pPr>
      <w:r w:rsidRPr="00890F3E">
        <w:rPr>
          <w:color w:val="000000" w:themeColor="text1"/>
          <w:spacing w:val="1"/>
        </w:rPr>
        <w:t>1) в Федеральную налоговую службу о предоставлении:</w:t>
      </w:r>
    </w:p>
    <w:p w:rsidR="00897D3E" w:rsidRPr="005253F6" w:rsidRDefault="0017682F" w:rsidP="00897D3E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pacing w:val="1"/>
        </w:rPr>
      </w:pPr>
      <w:r w:rsidRPr="0017682F">
        <w:rPr>
          <w:color w:val="2D2D2D"/>
          <w:spacing w:val="1"/>
        </w:rPr>
        <w:t>- сведений из ЕГРЮЛ, ЕГРИП;</w:t>
      </w:r>
    </w:p>
    <w:p w:rsidR="00BF4CCD" w:rsidRPr="00890F3E" w:rsidRDefault="0017682F" w:rsidP="00897D3E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</w:rPr>
      </w:pPr>
      <w:r w:rsidRPr="0017682F">
        <w:rPr>
          <w:color w:val="2D2D2D"/>
          <w:spacing w:val="1"/>
        </w:rPr>
        <w:t xml:space="preserve">2) в Управление </w:t>
      </w:r>
      <w:proofErr w:type="spellStart"/>
      <w:r w:rsidRPr="0017682F">
        <w:rPr>
          <w:color w:val="2D2D2D"/>
          <w:spacing w:val="1"/>
        </w:rPr>
        <w:t>Роспотребнадзора</w:t>
      </w:r>
      <w:proofErr w:type="spellEnd"/>
      <w:r w:rsidRPr="0017682F">
        <w:rPr>
          <w:color w:val="2D2D2D"/>
          <w:spacing w:val="1"/>
        </w:rPr>
        <w:t xml:space="preserve"> </w:t>
      </w:r>
      <w:r w:rsidR="00BF4CCD">
        <w:rPr>
          <w:color w:val="2D2D2D"/>
          <w:spacing w:val="1"/>
        </w:rPr>
        <w:t>по Владимирской области</w:t>
      </w:r>
      <w:r w:rsidRPr="0017682F">
        <w:rPr>
          <w:color w:val="2D2D2D"/>
          <w:spacing w:val="1"/>
        </w:rPr>
        <w:t xml:space="preserve"> о предоставлении:</w:t>
      </w:r>
      <w:r w:rsidRPr="0017682F">
        <w:rPr>
          <w:color w:val="2D2D2D"/>
          <w:spacing w:val="1"/>
        </w:rPr>
        <w:br/>
        <w:t>- заключения о соответствии места накопления ТКО требованиям действующего законодательства.</w:t>
      </w:r>
      <w:r w:rsidR="0096532F">
        <w:rPr>
          <w:color w:val="2D2D2D"/>
          <w:spacing w:val="1"/>
        </w:rPr>
        <w:br/>
      </w:r>
      <w:r w:rsidR="0096532F" w:rsidRPr="00890F3E">
        <w:rPr>
          <w:color w:val="000000" w:themeColor="text1"/>
          <w:spacing w:val="1"/>
        </w:rPr>
        <w:t>2.6.4</w:t>
      </w:r>
      <w:r w:rsidRPr="00890F3E">
        <w:rPr>
          <w:color w:val="000000" w:themeColor="text1"/>
          <w:spacing w:val="1"/>
        </w:rPr>
        <w:t xml:space="preserve">. Документы, </w:t>
      </w:r>
      <w:r w:rsidR="0096532F" w:rsidRPr="00890F3E">
        <w:rPr>
          <w:color w:val="000000" w:themeColor="text1"/>
          <w:spacing w:val="1"/>
        </w:rPr>
        <w:t>указанные в подпункте 2 пункта 2.6.3</w:t>
      </w:r>
      <w:r w:rsidRPr="00890F3E">
        <w:rPr>
          <w:color w:val="000000" w:themeColor="text1"/>
          <w:spacing w:val="1"/>
        </w:rPr>
        <w:t xml:space="preserve">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17682F" w:rsidRPr="00BF4CCD" w:rsidRDefault="009653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2.6.5</w:t>
      </w:r>
      <w:r w:rsidR="0017682F"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. Документ, </w:t>
      </w:r>
      <w:r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указанный в подпункте 1 пункта 2.6.3</w:t>
      </w:r>
      <w:r w:rsidR="0017682F"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Регламента, запр</w:t>
      </w:r>
      <w:r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ашивается сотрудником специалистом</w:t>
      </w:r>
      <w:r w:rsidR="0017682F"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порядке, установленн</w:t>
      </w:r>
      <w:r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ом пунктом 3.3.2 Регламента.</w:t>
      </w:r>
      <w:r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2.6.6</w:t>
      </w:r>
      <w:r w:rsidR="0017682F" w:rsidRPr="00890F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. </w:t>
      </w:r>
      <w:r w:rsidR="0017682F" w:rsidRP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</w:t>
      </w:r>
      <w:r w:rsidR="0072230D" w:rsidRP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трация сельского поселения</w:t>
      </w:r>
      <w:r w:rsidR="0017682F" w:rsidRP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не вправе требовать от заявителей:</w:t>
      </w:r>
      <w:r w:rsidR="0017682F" w:rsidRP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17682F" w:rsidRP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proofErr w:type="gramStart"/>
      <w:r w:rsidR="0017682F" w:rsidRPr="00AD075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представления документов и информации, ко</w:t>
      </w:r>
      <w:r w:rsid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торые находятся в распоряжении а</w:t>
      </w:r>
      <w:r w:rsidR="0017682F" w:rsidRPr="00AD075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</w:t>
      </w:r>
      <w:r w:rsid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рации сельского поселения</w:t>
      </w:r>
      <w:r w:rsidR="0017682F" w:rsidRPr="00AD075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а также государственных органов, орга</w:t>
      </w:r>
      <w:r w:rsid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нов местного самоуправления</w:t>
      </w:r>
      <w:r w:rsidR="0017682F" w:rsidRPr="00AD075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</w:t>
      </w:r>
      <w:r w:rsidR="004A423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ии, нормативными правовыми актами Владимирской области</w:t>
      </w:r>
      <w:r w:rsidR="0017682F" w:rsidRPr="00AD075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муниципальными правовыми актами, за исключением документов, предусмотренных частью 6 статьи 7 </w:t>
      </w:r>
      <w:hyperlink r:id="rId11" w:history="1">
        <w:r w:rsidR="0017682F" w:rsidRPr="00AD0759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Федеральног</w:t>
        </w:r>
        <w:r w:rsidR="00077D99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 закона «</w:t>
        </w:r>
        <w:r w:rsidR="0017682F" w:rsidRPr="00AD0759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  <w:proofErr w:type="gramEnd"/>
      </w:hyperlink>
      <w:r w:rsidR="00077D99">
        <w:rPr>
          <w:rFonts w:ascii="Times New Roman" w:hAnsi="Times New Roman" w:cs="Times New Roman"/>
        </w:rPr>
        <w:t>»</w:t>
      </w:r>
      <w:r w:rsidR="0017682F" w:rsidRPr="00AD075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FE3E5E" w:rsidRPr="0096532F" w:rsidRDefault="0096532F" w:rsidP="009653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2F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2.7</w:t>
      </w:r>
      <w:r w:rsidR="0072230D" w:rsidRPr="0096532F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.</w:t>
      </w:r>
      <w:r w:rsidRPr="00965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</w:t>
      </w:r>
      <w:r w:rsidR="00C26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мых для предоставления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услуги.</w:t>
      </w:r>
    </w:p>
    <w:p w:rsidR="00AD0759" w:rsidRPr="009C274A" w:rsidRDefault="00FE3E5E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7682F" w:rsidRPr="009C274A" w:rsidRDefault="00AD0759" w:rsidP="00AD07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в случае несоответствия Заявителя требованиям, установленным подразделом 1.2</w:t>
      </w:r>
      <w:r w:rsidR="00E36C91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Р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егламента;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2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при непредставлении документов, которые в соответствии с подразделом 2.6 Регламента Заявитель обязан представить самостоятельно;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3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представление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4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представление документов, исполненных карандашом;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5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отсутствие необходимых реквизитов документа, печатей, подписей.</w:t>
      </w:r>
      <w:proofErr w:type="gramEnd"/>
    </w:p>
    <w:p w:rsidR="0017682F" w:rsidRPr="009C274A" w:rsidRDefault="00C26933" w:rsidP="00C269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2.8</w:t>
      </w:r>
      <w:r w:rsidR="00BF264D" w:rsidRPr="00917BA1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.</w:t>
      </w:r>
      <w:r w:rsidR="00917BA1" w:rsidRPr="00917BA1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Исчерпывающий  перечень оснований для отказа в предоставлении муниципальной услуги или приостановлении предоставления муниципальной услуги</w:t>
      </w:r>
      <w:r w:rsidR="00917BA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</w:t>
      </w:r>
      <w:r w:rsidR="005D6FE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5D6FE9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2.8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.1. Исчерпывающий перечень оснований для отказа в предоставлении муниципальной услуги:</w:t>
      </w:r>
    </w:p>
    <w:p w:rsidR="0017682F" w:rsidRPr="009C274A" w:rsidRDefault="0017682F" w:rsidP="00917B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в части согласования места накопления ТКО:</w:t>
      </w:r>
    </w:p>
    <w:p w:rsidR="0017682F" w:rsidRPr="009C274A" w:rsidRDefault="0017682F" w:rsidP="00917B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а) несоответствие Заявки о согласовании места (площадки) накопления ТКО установленной форме;</w:t>
      </w:r>
    </w:p>
    <w:p w:rsidR="0017682F" w:rsidRPr="009C274A" w:rsidRDefault="0017682F" w:rsidP="00917B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несоответствие места накопления ТКО требованиям Правил благоустройства и обеспечения чистоты и порядка на терр</w:t>
      </w:r>
      <w:r w:rsidR="00917BA1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итории муниципального образования Андреевское сельское поселение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17682F" w:rsidRPr="009C274A" w:rsidRDefault="0017682F" w:rsidP="00917B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в части включения сведений в Реестр:</w:t>
      </w:r>
    </w:p>
    <w:p w:rsidR="0017682F" w:rsidRPr="009C274A" w:rsidRDefault="0017682F" w:rsidP="00917B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а) несоответствие Заявки о включении сведений в Реестр установленной форме;</w:t>
      </w:r>
    </w:p>
    <w:p w:rsidR="0017682F" w:rsidRPr="009C274A" w:rsidRDefault="0017682F" w:rsidP="00917B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наличие в Заявке о включении сведений в Реестр недостоверной информации;</w:t>
      </w:r>
    </w:p>
    <w:p w:rsidR="0017682F" w:rsidRPr="009C274A" w:rsidRDefault="00917BA1" w:rsidP="00917B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в) отсутствие решения а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о согласовании места накопления ТКО.</w:t>
      </w:r>
    </w:p>
    <w:p w:rsidR="0017682F" w:rsidRPr="009C274A" w:rsidRDefault="005D6FE9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2.8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.2. Основания для приостановления предоставления муниц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ипальной услуги отсутствуют.</w:t>
      </w:r>
      <w:r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2.8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.3. Несвоевременное получение </w:t>
      </w:r>
      <w:proofErr w:type="gramStart"/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документов, запрошенных в рамках ме</w:t>
      </w:r>
      <w:r w:rsidR="00917BA1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жведомственного взаимодействия 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не </w:t>
      </w:r>
      <w:r w:rsid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может</w:t>
      </w:r>
      <w:proofErr w:type="gramEnd"/>
      <w:r w:rsidR="0017682F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явля</w:t>
      </w:r>
      <w:r w:rsidR="00917BA1" w:rsidRPr="009C274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ться основанием отказа.</w:t>
      </w:r>
    </w:p>
    <w:p w:rsidR="002B2641" w:rsidRPr="002B2641" w:rsidRDefault="00C26933" w:rsidP="002B2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2.9</w:t>
      </w:r>
      <w:r w:rsidR="00917BA1" w:rsidRPr="00917BA1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.</w:t>
      </w:r>
      <w:r w:rsidR="002B2641" w:rsidRPr="002B2641">
        <w:t xml:space="preserve"> </w:t>
      </w:r>
      <w:r w:rsidR="002B2641" w:rsidRPr="002B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</w:t>
      </w:r>
      <w:r w:rsidR="00FB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доставлении </w:t>
      </w:r>
      <w:r w:rsidR="002B2641" w:rsidRPr="002B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B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82F" w:rsidRPr="0017682F" w:rsidRDefault="002B2641" w:rsidP="002B26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 </w:t>
      </w:r>
      <w:r w:rsidR="0017682F"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Муниципальная услуга осуществляется без взимания платы.</w:t>
      </w:r>
    </w:p>
    <w:p w:rsidR="00917BA1" w:rsidRPr="00D416FB" w:rsidRDefault="00C26933" w:rsidP="00D416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2.10</w:t>
      </w:r>
      <w:r w:rsidR="00917BA1" w:rsidRPr="00917BA1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.</w:t>
      </w:r>
      <w:r w:rsidR="002B2641" w:rsidRPr="002B2641">
        <w:t xml:space="preserve"> </w:t>
      </w:r>
      <w:r w:rsidR="002B2641" w:rsidRPr="002B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 о пр</w:t>
      </w:r>
      <w:r w:rsidR="00FB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едоставлении</w:t>
      </w:r>
      <w:r w:rsidR="002B2641" w:rsidRPr="002B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и при получении результата пр</w:t>
      </w:r>
      <w:r w:rsidR="00FB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едоставления </w:t>
      </w:r>
      <w:r w:rsidR="002B2641" w:rsidRPr="002B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  <w:r w:rsidR="00D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7BA1" w:rsidRPr="00E11D8F" w:rsidRDefault="0017682F" w:rsidP="00D41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Время ожидания в очереди при подаче Заявки о предоставлении муниципальной услуги не должно превышать 15 минут.</w:t>
      </w:r>
    </w:p>
    <w:p w:rsidR="0017682F" w:rsidRPr="00E11D8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17682F" w:rsidRPr="00E11D8F" w:rsidRDefault="005D6FE9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2.11</w:t>
      </w:r>
      <w:r w:rsidR="00917BA1" w:rsidRPr="00917BA1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.Срок регистрации запроса заявителя о предоставлении муниципальной услуги.</w:t>
      </w:r>
      <w:r w:rsidR="0017682F"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17682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Регистрация Заявки о предоставлении муниципальной услуги пр</w:t>
      </w:r>
      <w:r w:rsidR="00CB0FC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и личном обращении Заявителя в администрацию </w:t>
      </w:r>
      <w:r w:rsidR="0017682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не должна превышать 15 минут.</w:t>
      </w:r>
      <w:r w:rsidR="0017682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proofErr w:type="gramStart"/>
      <w:r w:rsidR="0017682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поступлении Заявки о предост</w:t>
      </w:r>
      <w:r w:rsidR="00CB0FC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авлении муниципальной услуги в а</w:t>
      </w:r>
      <w:r w:rsidR="0017682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дминистрацию в электронной форме в рабочие</w:t>
      </w:r>
      <w:r w:rsidR="00CB0FC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дни</w:t>
      </w:r>
      <w:proofErr w:type="gramEnd"/>
      <w:r w:rsidR="00CB0FC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пределах графика работы а</w:t>
      </w:r>
      <w:r w:rsidR="0017682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- в день ее поступления, в выходные или праздничные дни, а также вне графика работы - в первый рабочий день, следующий за днем ее поступления.</w:t>
      </w:r>
    </w:p>
    <w:p w:rsidR="005D6FE9" w:rsidRPr="00E11D8F" w:rsidRDefault="00FE3E5E" w:rsidP="005D6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D6FE9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</w:t>
      </w:r>
      <w:r w:rsidR="005D6FE9" w:rsidRPr="005D6FE9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12.</w:t>
      </w:r>
      <w:r w:rsidR="005D6FE9" w:rsidRPr="005D6FE9">
        <w:rPr>
          <w:b/>
        </w:rPr>
        <w:t xml:space="preserve"> </w:t>
      </w:r>
      <w:proofErr w:type="gramStart"/>
      <w:r w:rsidR="005D6FE9" w:rsidRPr="005D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="005D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D6FE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5D6FE9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2.12</w:t>
      </w:r>
      <w:r w:rsidR="0017682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.1. Помещения для предоставления муниципальной услуги должны соответствовать комфортным условиям для Заявителей (представителей Заявителей) и оптимальн</w:t>
      </w:r>
      <w:r w:rsidR="00E11D8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ым условиям работы сотрудников а</w:t>
      </w:r>
      <w:r w:rsidR="0017682F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дминистрации.</w:t>
      </w:r>
    </w:p>
    <w:p w:rsidR="005D6FE9" w:rsidRPr="00E11D8F" w:rsidRDefault="0017682F" w:rsidP="005D6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5D6FE9" w:rsidRPr="00E11D8F" w:rsidRDefault="0017682F" w:rsidP="005D6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5D6FE9" w:rsidRPr="00E11D8F" w:rsidRDefault="0017682F" w:rsidP="005D6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 режиме работы, номерах телефонов, факсов</w:t>
      </w:r>
      <w:r w:rsid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адресах электронной почты а</w:t>
      </w: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дминистрации;</w:t>
      </w: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о номерах кабинетов (окон), где осуществляются прием и устное информирование граждан; фамили</w:t>
      </w:r>
      <w:r w:rsid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и, имена, отчества сотрудников а</w:t>
      </w: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дминистрации, осуществляющих прием и устное информирование граждан;</w:t>
      </w:r>
    </w:p>
    <w:p w:rsidR="00E11D8F" w:rsidRDefault="0017682F" w:rsidP="00E11D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образец Запроса и перечень прилагаемых к нему документов.</w:t>
      </w:r>
      <w:r w:rsidR="00C75DD6"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полнота информирования, наглядность форм предоставляемой информации, удобство и доступность получения информации.</w:t>
      </w:r>
    </w:p>
    <w:p w:rsidR="00E11D8F" w:rsidRDefault="005D6FE9" w:rsidP="00E11D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2.12</w:t>
      </w:r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.2.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</w:t>
      </w:r>
      <w:r w:rsid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:</w:t>
      </w:r>
    </w:p>
    <w:p w:rsidR="00C75DD6" w:rsidRPr="00E11D8F" w:rsidRDefault="0017682F" w:rsidP="00E11D8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наличие выделенной стоянки автотранспортных сре</w:t>
      </w:r>
      <w:proofErr w:type="gramStart"/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дств дл</w:t>
      </w:r>
      <w:proofErr w:type="gramEnd"/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я инвалидов;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C75DD6" w:rsidRPr="00E36C91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обеспечение достаточной ширины дверных проемов, лестничных маршей, площадок;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- обеспечение возможности самостоятельного передвижения по территории, на которой 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расположены помещения, в которых предоставляется муниципальная услуга, входа и выхода из него;</w:t>
      </w:r>
    </w:p>
    <w:p w:rsidR="00C75DD6" w:rsidRPr="00E36C91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размещение информации с учетом ограничения жизнедеятельности инвалидов;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682F" w:rsidRPr="00E36C91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допуск в помещения,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C75DD6" w:rsidRPr="00E36C91" w:rsidRDefault="00E11D8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оказание сотрудниками а</w:t>
      </w:r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помощи инвалидам в преодолении барьеров, мешающих получению ими услуги наравне с другими лицами.</w:t>
      </w:r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proofErr w:type="gramStart"/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Требования к помещениям МФЦ, в которых предоставляется муниципальная услуга,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установлены </w:t>
      </w:r>
      <w:hyperlink r:id="rId12" w:history="1">
        <w:r w:rsidR="0017682F" w:rsidRPr="00E36C91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Правилами организации деятельности многофункциональных центров предоставления государственных и муниципальных услуг</w:t>
        </w:r>
      </w:hyperlink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утвержденными </w:t>
      </w:r>
      <w:r w:rsid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hyperlink r:id="rId13" w:history="1">
        <w:r w:rsidR="0017682F" w:rsidRPr="00E36C91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Постановлением Правительства Российской Федерации от 22.12.2012 N 1376</w:t>
        </w:r>
      </w:hyperlink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  <w:proofErr w:type="gramEnd"/>
    </w:p>
    <w:p w:rsidR="00C75DD6" w:rsidRPr="00E36C91" w:rsidRDefault="00C75DD6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2.12</w:t>
      </w:r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.3. Заявителям обеспечивается возможность получения информации о предоставляемой муници</w:t>
      </w:r>
      <w:r w:rsid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пальной услуге на портале </w:t>
      </w:r>
      <w:proofErr w:type="spellStart"/>
      <w:r w:rsidR="00E11D8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Госуслуг</w:t>
      </w:r>
      <w:proofErr w:type="spellEnd"/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C75DD6" w:rsidRPr="008D37EC" w:rsidRDefault="00C75DD6" w:rsidP="008D3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D37EC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2.13.</w:t>
      </w:r>
      <w:r w:rsidR="00AA646B" w:rsidRPr="008D37EC">
        <w:rPr>
          <w:rFonts w:ascii="Times New Roman" w:hAnsi="Times New Roman" w:cs="Times New Roman"/>
          <w:b/>
        </w:rPr>
        <w:t xml:space="preserve"> </w:t>
      </w:r>
      <w:r w:rsidR="008D37EC" w:rsidRPr="008D37EC">
        <w:rPr>
          <w:rFonts w:ascii="Times New Roman" w:hAnsi="Times New Roman" w:cs="Times New Roman"/>
          <w:b/>
        </w:rPr>
        <w:t>П</w:t>
      </w:r>
      <w:r w:rsidR="00AA646B" w:rsidRPr="008D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оказатели доступно</w:t>
      </w:r>
      <w:r w:rsidR="008D37EC" w:rsidRPr="008D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и качества </w:t>
      </w:r>
      <w:r w:rsidR="00AA646B" w:rsidRPr="008D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услуг</w:t>
      </w:r>
    </w:p>
    <w:p w:rsidR="00897D3E" w:rsidRPr="00E36C91" w:rsidRDefault="008D37EC" w:rsidP="008D3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2.13</w:t>
      </w:r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.1. Показателями доступности муниципальной услуги являются:</w:t>
      </w:r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897D3E" w:rsidRPr="00E36C91" w:rsidRDefault="0017682F" w:rsidP="008D3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наличие помещений, оборудования и оснащения, отвечающих требованиям Регламента;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- соблюдение режима работы </w:t>
      </w:r>
      <w:r w:rsid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администрации 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при предоставлении муниципальной услуги;</w:t>
      </w:r>
    </w:p>
    <w:p w:rsid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 w:rsidR="008D37EC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2.13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.2. Показателями качества муниципальной услуги являются: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соблюдение сроков и последовательности административных процедур, установленных Регламентом;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отсутствие обоснованных жалоб на действия (безд</w:t>
      </w:r>
      <w:r w:rsidR="008D37EC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ействие) и решения сотрудников а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и МФЦ, участвующих в предоставлении муниципальной услуги;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открытость и полнота информации для заявителей и иных лиц о порядке и сроках предоставления муниципальной услуги</w:t>
      </w:r>
      <w:r w:rsid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897D3E" w:rsidRPr="00E36C91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количество взаимодей</w:t>
      </w:r>
      <w:r w:rsidR="008D37EC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ствий Заявителя с сотрудниками администрации 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предоставлении муниципальной услуги и их продолжительность.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а) получить информацию о порядке и сроках предоставления муниципальной услуги, размещенную на Едином портале (</w:t>
      </w:r>
      <w:hyperlink r:id="rId14" w:history="1">
        <w:r w:rsidR="00897D3E" w:rsidRPr="00E36C91">
          <w:rPr>
            <w:rStyle w:val="a4"/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www.gosuslugi.ru</w:t>
        </w:r>
      </w:hyperlink>
      <w:r w:rsidR="00897D3E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897D3E" w:rsidRPr="00E36C91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осуществить предварительную запись на личный прием в МФЦ через официальный сайт МФЦ в информаци</w:t>
      </w:r>
      <w:r w:rsidR="00077D9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онно-телекоммуникационной сети «Интернет»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897D3E" w:rsidRPr="00E36C91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в) подать Заявку о предоставлении муниципальной услуги в форме электрон</w:t>
      </w:r>
      <w:r w:rsidR="00077D9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ного документа с использованием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077D9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Единого 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портала </w:t>
      </w:r>
      <w:proofErr w:type="spellStart"/>
      <w:r w:rsidR="00077D9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госуслуг</w:t>
      </w:r>
      <w:proofErr w:type="spellEnd"/>
      <w:r w:rsidR="00077D9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посредством заполнения электронной формы Заявки о предоставлении муниципальной услуги;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г) получить сведения о ходе рассмотрения Заявки о предоставлении муниципальной услуги, поданной в электронной форме;</w:t>
      </w:r>
    </w:p>
    <w:p w:rsidR="00897D3E" w:rsidRPr="00E36C91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spellStart"/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</w:t>
      </w:r>
      <w:proofErr w:type="spellEnd"/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получить результат предоставления муниципальной услуги в форме электр</w:t>
      </w:r>
      <w:r w:rsid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онного документа на 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портале</w:t>
      </w:r>
      <w:r w:rsid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Госуслуг</w:t>
      </w:r>
      <w:proofErr w:type="spellEnd"/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E36C91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е) подать жалобу на решение и действие (бездействие) должностного лица</w:t>
      </w:r>
      <w:r w:rsid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либо муниципального служащего а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дминистрации </w:t>
      </w:r>
      <w:r w:rsid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посредством официального сайта а</w:t>
      </w: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7682F" w:rsidRPr="00E36C91" w:rsidRDefault="008D37EC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2.14</w:t>
      </w:r>
      <w:r w:rsidR="0017682F"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.2. Иных требований, в том числе учитывающих особенности предоставления муниципальной услуги в МФЦ, не предусмотрено.</w:t>
      </w:r>
    </w:p>
    <w:p w:rsidR="0017682F" w:rsidRPr="008D37EC" w:rsidRDefault="0017682F" w:rsidP="00897D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E36C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r w:rsidRPr="008D37EC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в) порядок исправления допущенных опечаток и ошибок в выданных в результате предоставления муниципальной услуги документах.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Доступ Заявителей к сведениям о муниципальной услуге, возможность получения сведений о ходе рассмотрения Заявки о предоставлении муници</w:t>
      </w:r>
      <w:r w:rsidR="00BD0AE4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пальной услуги, взаимодействии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с организациями, участвующими в предоставлении муниципальной услуги, обеспечиваются посредством Единого портала.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3.2. Прием и регистрация Заявки о предоставлении муниципальной услуги и документов, необходимых для предоставления муниципальной услуги.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3.2.1. Основанием для начала административной процедуры является личное обращени</w:t>
      </w:r>
      <w:r w:rsidR="00BD0AE4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е Заявителя 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 Заявкой о предоставлении муниципальной услуги и приложенными к нему документами, установленными подразделом 2.6 Регламента (далее - Документы).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3.2.2. В ходе личного приема Заявителя специал</w:t>
      </w:r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ист администрации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: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BD0AE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информирует Заявителя о порядке и сроках предоставления муниципальной услуги;</w:t>
      </w:r>
    </w:p>
    <w:p w:rsidR="00442DF5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подраздела 2.6 Регламента Заявитель должен представить самостоятельно;</w:t>
      </w:r>
    </w:p>
    <w:p w:rsidR="00442DF5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г) в случаях предста</w:t>
      </w:r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вления Заявителем оригиналов д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окументов, предусмотренных п. 1 - 7, 9, 10, 14, 17, 18 ч. 6 ст. 7 </w:t>
      </w:r>
      <w:hyperlink r:id="rId15" w:history="1"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Федерального</w:t>
        </w:r>
        <w:r w:rsidR="00442DF5"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 закона от 27.07.2010 N 210-ФЗ «</w:t>
        </w:r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442DF5" w:rsidRPr="00D919ED">
        <w:rPr>
          <w:rFonts w:ascii="Times New Roman" w:hAnsi="Times New Roman" w:cs="Times New Roman"/>
          <w:color w:val="000000" w:themeColor="text1"/>
        </w:rPr>
        <w:t>»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обеспечивает изготовление копий с представленных Заявителем подлинников.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42DF5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spell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</w:t>
      </w:r>
      <w:proofErr w:type="spell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 муниципальной услуги и Документов.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При поступлении Заявки о предоставлении муниципальной услуги от МФЦ, принятой от 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Заявителя в рамках личного при</w:t>
      </w:r>
      <w:r w:rsidR="0007517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ема в МФЦ, специалист 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обеспечивает ее регистрацию в Журнале регистрации.</w:t>
      </w:r>
    </w:p>
    <w:p w:rsidR="00442DF5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3.2.3. При поступлении Заявления и </w:t>
      </w:r>
      <w:r w:rsidR="00CD488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документов специалист администрации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течение 3 календарных дней:</w:t>
      </w:r>
    </w:p>
    <w:p w:rsidR="00BA36D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обеспечивает регистрацию Заявки о предоставлении муниципальной услуги в Журнале регистрации. </w:t>
      </w:r>
    </w:p>
    <w:p w:rsidR="00442DF5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1) в </w:t>
      </w:r>
      <w:r w:rsidR="00BA36D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случае поступления Заявления и д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окументов в электронной форме:-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подписей.</w:t>
      </w:r>
    </w:p>
    <w:p w:rsidR="00442DF5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подписания Заявки о предост</w:t>
      </w:r>
      <w:r w:rsidR="00BA36D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авлении муниципальной услуги и д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окументов квалифицированно</w:t>
      </w:r>
      <w:r w:rsidR="00BA36D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й подписью специалист администрации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проводит проверку действительности квалифицированной подписи, с использованием которой подписаны Заявка о предоставлени</w:t>
      </w:r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 муниципальной услуги и (или) д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окументы, предусматривающую проверку соблюдения условий, указанных в статье 11 </w:t>
      </w:r>
      <w:hyperlink r:id="rId16" w:history="1"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Федерального</w:t>
        </w:r>
        <w:r w:rsidR="00BA36DF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 закона от 06.04.2011 №</w:t>
        </w:r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 6</w:t>
        </w:r>
        <w:r w:rsidR="00442DF5"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3-ФЗ «</w:t>
        </w:r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 электронной подписи</w:t>
        </w:r>
      </w:hyperlink>
      <w:r w:rsidR="00442DF5" w:rsidRPr="00D919ED">
        <w:rPr>
          <w:color w:val="000000" w:themeColor="text1"/>
          <w:sz w:val="24"/>
          <w:szCs w:val="24"/>
        </w:rPr>
        <w:t>»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(далее - проверка квалифицированной подписи).</w:t>
      </w:r>
      <w:proofErr w:type="gramEnd"/>
    </w:p>
    <w:p w:rsidR="0017299D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Управления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 </w:t>
      </w:r>
      <w:hyperlink r:id="rId17" w:history="1"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Федерального закона от 06.0</w:t>
        </w:r>
        <w:r w:rsidR="00442DF5"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4.2011 N 63-ФЗ «</w:t>
        </w:r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 электронной подписи</w:t>
        </w:r>
      </w:hyperlink>
      <w:r w:rsidR="00442DF5" w:rsidRPr="00D919ED">
        <w:rPr>
          <w:rFonts w:ascii="Times New Roman" w:hAnsi="Times New Roman" w:cs="Times New Roman"/>
          <w:color w:val="000000" w:themeColor="text1"/>
        </w:rPr>
        <w:t>»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которые послужили основанием для принятия указанн</w:t>
      </w:r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ого</w:t>
      </w:r>
      <w:proofErr w:type="gramEnd"/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решения. Такое уведомление 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направляется по адресу электрон</w:t>
      </w:r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ной почты Заявителя либо в его «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Личны</w:t>
      </w:r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й кабинет» на 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портале</w:t>
      </w:r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="00442DF5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Госуслуг</w:t>
      </w:r>
      <w:proofErr w:type="spell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2)</w:t>
      </w:r>
      <w:r w:rsidR="00803C5B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случае поступления Заявки и д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окументов посредством личного обращения Заявителя: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рассматривает поступившие документы на предмет наличия оснований для отказа в приеме документов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,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установленных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пунктами 2 - 6 подраздела 2.8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17299D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 Рассмотрение Заявки о предоставлении муниципальной услуги и направление результата предоставления муниципальной услуги.</w:t>
      </w:r>
    </w:p>
    <w:p w:rsidR="00C01B0E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3.3.2.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непредставлении доку</w:t>
      </w:r>
      <w:r w:rsidR="004625E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ментов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Заявителем самостоятельно</w:t>
      </w:r>
      <w:r w:rsidR="004625E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специалист Управления не позднее 2 рабочих дней, следующих за днем поступления Заявки о предост</w:t>
      </w:r>
      <w:r w:rsidR="004625E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авлении муниципальной услуги и д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окументов, осуществляет подготовку и направление межведомственных запросов по системе межведомственного электронного взаимодейств</w:t>
      </w:r>
      <w:r w:rsidR="00803C5B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либо посредством внутриведомственного взаимодействия с</w:t>
      </w:r>
      <w:r w:rsidR="004625E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 структурными подразделениями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в органы и организ</w:t>
      </w:r>
      <w:r w:rsidR="004625E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ации, указанные в подразделе 2.6.3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Регламента.</w:t>
      </w:r>
      <w:proofErr w:type="gramEnd"/>
    </w:p>
    <w:p w:rsidR="00A46359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3.3.3.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поступления Заявки о согласовании места нако</w:t>
      </w:r>
      <w:r w:rsidR="00F9238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пления ТКО специалист администрации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течение 2 раб</w:t>
      </w:r>
      <w:r w:rsidR="00F9238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очих дней со дня поступления в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</w:t>
      </w:r>
      <w:proofErr w:type="spell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Роспотребнадзора</w:t>
      </w:r>
      <w:proofErr w:type="spell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F9238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 Владимирской области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(далее - Запрос).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3.3.4.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Специалист Управления в течение 1 раб</w:t>
      </w:r>
      <w:r w:rsidR="008B7B0C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очего дня со дня поступления в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дминистрацию запрашиваемой информации 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 (в случае рассмотрения Заявки о согласовании места накопления ТКО) осуществляет проверку Заявки о предоставлении муниципальной услуги, документов (сведений), полученных в ходе межведомственного электронного взаимодействия, ответа на Запрос и передает документы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(сведения) на рассмотрение постоянно действующей комиссии по определению мест размещения (площадок) для накопления твердых коммунальных отходов и включения их в реестр на терр</w:t>
      </w:r>
      <w:r w:rsidR="00A4635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итории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(далее - Комиссия), состав котор</w:t>
      </w:r>
      <w:r w:rsidR="00A4635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ой утверждается постановлением администрации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A46359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3.3.5. Рассмотрение заявки, решение о согласовании создания места сбора и накопления ТКО, о включении сведений в Реестр, об отказе во включении сведений в Реестр осуществляетс</w:t>
      </w:r>
      <w:r w:rsidR="001C66F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я Комиссией в срок не позднее 30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календарны</w:t>
      </w:r>
      <w:r w:rsidR="00A4635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х дней со дня ее поступления в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дминистрацию.</w:t>
      </w:r>
    </w:p>
    <w:p w:rsidR="00A46359" w:rsidRPr="00D919ED" w:rsidRDefault="0017682F" w:rsidP="00A46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3.3.6.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Комиссия осуществляет 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ТКО, оформляет акт по определению места (площадки) накопления ТКО (далее - Акт), содержащий рекомендации о возможности или невозможности создания места (площадки) накопления ТКО с приложением схемы размещения места (площадки) накопления ТКО</w:t>
      </w:r>
      <w:r w:rsidR="00A4635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gramEnd"/>
    </w:p>
    <w:p w:rsidR="00A46359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3.3.7. Акт Комиссии, содержащий рекомендации о возможности создания места (площадки) накопления ТКО, яв</w:t>
      </w:r>
      <w:r w:rsidR="00A4635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ляется основанием для принятия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дминистрацией решения о согласовании создания места (площадки) накопления ТКО (далее - Решение), котор</w:t>
      </w:r>
      <w:r w:rsidR="00A4635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ое утверждается постановлением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дминистрации </w:t>
      </w:r>
      <w:r w:rsidR="00A4635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 Указанным постановлением утверждается схема размещения места (площадки) накопления твердых коммунальных отходов.</w:t>
      </w:r>
    </w:p>
    <w:p w:rsidR="00A46359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3.3.8. В случае отказа в согласовании создания мест (площадок) накопления твердых коммунальных отходов Администрацией направляется уведомление Заявителю с указанием оснований отказа.</w:t>
      </w:r>
    </w:p>
    <w:p w:rsidR="00A46359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3.3.9. Проект Решения в день его подготовки п</w:t>
      </w:r>
      <w:r w:rsidR="00A46359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ередается специалистом администрации на подпись Главе администрации сельского поселения.</w:t>
      </w:r>
    </w:p>
    <w:p w:rsidR="00A46359" w:rsidRPr="00D919ED" w:rsidRDefault="00A46359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Глава администрации сельского поселения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подписывает проект Решения в течение 1 рабочего дня со дня получения проекта Решения.</w:t>
      </w:r>
    </w:p>
    <w:p w:rsidR="00A46359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3.3.10. 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</w:p>
    <w:p w:rsidR="005A3DBC" w:rsidRPr="00D919ED" w:rsidRDefault="00A46359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3.3.11. Специалист администрации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день подписания Решения осуществляет регистрацию Решения в Журнале регистрации.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Зарегистрированный результат предоставления муниципаль</w:t>
      </w:r>
      <w:r w:rsidR="00FE58F2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ной услуги специалист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направляет способом, указанным Заявителем, в сроки, установленные п. 2.4 Регламента.</w:t>
      </w:r>
    </w:p>
    <w:p w:rsidR="005A3DBC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A3DBC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3.4.1. 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95103F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3.4.2. При обращении об исправлении допущенных опечаток и (или) ошибок Заявитель представляет:</w:t>
      </w:r>
      <w:r w:rsidR="005A3DBC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</w:p>
    <w:p w:rsidR="005A3DBC" w:rsidRPr="00D919ED" w:rsidRDefault="0095103F" w:rsidP="00951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заявление об исправлении допущенных опечаток и (или) ошибо</w:t>
      </w:r>
      <w:r w:rsidR="005A3DBC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к по форме согласно приложению 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к Регламенту, в случае направления заявления на бумажном н</w:t>
      </w:r>
      <w:r w:rsidR="005A3DBC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осителе при личном обращении в администрацию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по форме</w:t>
      </w:r>
      <w:r w:rsidR="00F07096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(приложение № 3 к Регламенту), размещенной на портале Госуслуг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5A3DBC" w:rsidRPr="00D919ED" w:rsidRDefault="0095103F" w:rsidP="00951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 xml:space="preserve">- 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95103F" w:rsidRPr="00D919ED" w:rsidRDefault="0095103F" w:rsidP="00951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95103F" w:rsidRPr="00D919ED" w:rsidRDefault="0017682F" w:rsidP="00951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3.4.3. Заявление об исправлении допущенных опечаток и (или) ошибок может быть подано п</w:t>
      </w:r>
      <w:r w:rsidR="0095103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осредством личного обращения в администрацию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или в электронной</w:t>
      </w:r>
      <w:r w:rsidR="0095103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форме посредством 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портала</w:t>
      </w:r>
      <w:r w:rsidR="0095103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 w:rsidR="0095103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Госуслуг</w:t>
      </w:r>
      <w:proofErr w:type="spell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905AFB" w:rsidRPr="00D919ED" w:rsidRDefault="0017682F" w:rsidP="00905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3.4.4. Регистрация заявления осуществляется в порядке и сроки, установленные подразделом 3.2 Регламента.</w:t>
      </w:r>
    </w:p>
    <w:p w:rsidR="00905AFB" w:rsidRPr="00D919ED" w:rsidRDefault="0017682F" w:rsidP="00905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5D282C" w:rsidRPr="00D919ED" w:rsidRDefault="0017682F" w:rsidP="005D2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</w:t>
      </w:r>
      <w:r w:rsidR="005D282C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данные опечатки и (или) ошибки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дминистрацией исправляются, и Заявителю направляется способом, указанным в заявлении, исправленный вариант Решения или письменного отказа в предоставлении муниципальной услуги.</w:t>
      </w:r>
    </w:p>
    <w:p w:rsidR="0017682F" w:rsidRPr="00D919ED" w:rsidRDefault="0017682F" w:rsidP="005D2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7366B5" w:rsidRPr="00D919ED" w:rsidRDefault="007366B5" w:rsidP="005D2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17682F" w:rsidRPr="00D919ED" w:rsidRDefault="007366B5" w:rsidP="009304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IV. Формы </w:t>
      </w:r>
      <w:proofErr w:type="gramStart"/>
      <w:r w:rsidRPr="00D919E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контроля за</w:t>
      </w:r>
      <w:proofErr w:type="gramEnd"/>
      <w:r w:rsidRPr="00D919E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исполнением</w:t>
      </w:r>
      <w:r w:rsidR="009304C7" w:rsidRPr="00D919E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административного регламента</w:t>
      </w:r>
    </w:p>
    <w:p w:rsidR="009304C7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4.1. Порядок осуществления текущего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контроля за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96C78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4.1.1.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Контроль за предоставлением муниципальной услуги осуществляется в форме текущего контроля за соблюдением и исп</w:t>
      </w:r>
      <w:r w:rsidR="009304C7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олнением сотрудниками администрации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ответственными за предоставление муниципальной услуги, в соответствии с должностными инструкциями или установленными ин</w:t>
      </w:r>
      <w:r w:rsidR="009304C7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дивидуальными правовыми актами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4.1.2.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Текущий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контроль за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соблюден</w:t>
      </w:r>
      <w:r w:rsidR="009304C7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ием и исполнением сотрудниками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</w:t>
      </w:r>
      <w:r w:rsidR="009304C7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осуществляется Главой администрации сельского поселения.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контроля за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 xml:space="preserve">4.2.1.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Контроль за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4.2.2. Для проведения проверки полноты и качества предоставления муниципальной услуги создается комиссия, состав которой утвержда</w:t>
      </w:r>
      <w:r w:rsidR="009304C7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ется распоряжением Главы администрации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996C78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Результаты оформляются в виде акта, в котором отмечаются выявленные недостатки и указываются предложения об их устранении.</w:t>
      </w:r>
    </w:p>
    <w:p w:rsidR="00D74A62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Акт проверки подписывается всеми членами комиссии.</w:t>
      </w:r>
    </w:p>
    <w:p w:rsidR="00996C78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996C78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4.3.1.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96C78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контроля за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7682F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4.4.1.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</w:t>
      </w:r>
      <w:r w:rsidR="00D74A62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ой почте, на официальном сайте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и через Единый портал государственных и муниципальных услуг.</w:t>
      </w:r>
    </w:p>
    <w:p w:rsidR="00D74A62" w:rsidRDefault="00D74A62" w:rsidP="00996C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</w:p>
    <w:p w:rsidR="00D74A62" w:rsidRDefault="0017682F" w:rsidP="00D74A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D74A6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V. </w:t>
      </w:r>
      <w:proofErr w:type="gramStart"/>
      <w:r w:rsidRPr="00D74A6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либо должностных лиц органа, предоставляющего муниципальную услугу, или муниципальных служащих</w:t>
      </w:r>
      <w:r w:rsidR="00D74A62" w:rsidRPr="00D74A6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, работников.</w:t>
      </w:r>
      <w:proofErr w:type="gramEnd"/>
    </w:p>
    <w:p w:rsidR="00996C78" w:rsidRPr="00D919ED" w:rsidRDefault="0017682F" w:rsidP="00D74A6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5.1. Заявители имеют право на досудебное (внесудебное) обжалование.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Досудебное (внесудебное) обжалование не исключает возможность обжалования решений и действий (бездействия), принятых в ходе предоставления муниципальной услуги, в судебном порядке.</w:t>
      </w:r>
    </w:p>
    <w:p w:rsidR="00996C78" w:rsidRPr="00D919ED" w:rsidRDefault="0017682F" w:rsidP="00996C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5.2. Заявитель, права и законные интересы которого нарушены, имеет право обратиться с жалобой, в том числе в следующих случаях:</w:t>
      </w:r>
    </w:p>
    <w:p w:rsidR="00996C78" w:rsidRPr="00D919ED" w:rsidRDefault="0017682F" w:rsidP="00996C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нарушения срока регистрации заявления о предоставлении муниципальной услуги;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2) нарушения срока предоставления муниципальной услуги;</w:t>
      </w:r>
    </w:p>
    <w:p w:rsidR="00996C78" w:rsidRPr="00D919ED" w:rsidRDefault="0017682F" w:rsidP="00996C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74A62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Владимирской области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норма</w:t>
      </w:r>
      <w:r w:rsidR="00D74A62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тивными правовыми актами администрации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996C78" w:rsidRPr="00D919ED" w:rsidRDefault="0017682F" w:rsidP="00996C7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4) отказа в приеме документов, представление которых предусмотрено нормативными правовыми актами Российской Федерации, нор</w:t>
      </w:r>
      <w:r w:rsidR="00D55C81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мативными правовыми актами Владимирской области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норма</w:t>
      </w:r>
      <w:r w:rsidR="00D55C81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тивными правовыми актами администрации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8C39EA" w:rsidRPr="00D919ED" w:rsidRDefault="0017682F" w:rsidP="008C39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</w:t>
      </w:r>
      <w:r w:rsidR="00D55C81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ми Владимирской области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норма</w:t>
      </w:r>
      <w:r w:rsidR="00D55C81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тивными правовыми актами администрации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  <w:proofErr w:type="gramEnd"/>
    </w:p>
    <w:p w:rsidR="0017299D" w:rsidRPr="00D919ED" w:rsidRDefault="0017682F" w:rsidP="0017299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</w:t>
      </w:r>
      <w:r w:rsidR="008C39EA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ми Владимирской области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норма</w:t>
      </w:r>
      <w:r w:rsidR="008C39EA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тивными правовыми актами администрации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8C39EA" w:rsidRPr="00D919ED" w:rsidRDefault="0017682F" w:rsidP="0017299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7) отказа органа, предоставляющего муниципальную услугу, д</w:t>
      </w:r>
      <w:r w:rsidR="008C39EA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олжностного лица или работника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</w:t>
      </w:r>
      <w:r w:rsidR="008C39EA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трации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8) нарушения срока или порядка выдачи документов по результатам предоставления муниципальной услуги;</w:t>
      </w:r>
      <w:proofErr w:type="gramEnd"/>
    </w:p>
    <w:p w:rsidR="008C39EA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</w:t>
      </w:r>
      <w:r w:rsidR="008C39EA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ми Владимирской области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норма</w:t>
      </w:r>
      <w:r w:rsidR="008C39EA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тивными правовыми актами администрации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  <w:proofErr w:type="gramEnd"/>
    </w:p>
    <w:p w:rsidR="008C39EA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</w:t>
      </w:r>
      <w:r w:rsidR="008C39EA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ом 4 части 1 статьи 7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  <w:hyperlink r:id="rId18" w:history="1"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  <w:proofErr w:type="gramEnd"/>
    </w:p>
    <w:p w:rsidR="00944ABD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5.3.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5.4. Жалобы на решения и действия (бездействие) органа, предоставляющего муниципальные услуги,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5.5. Требования к содержанию жалобы.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письменной жалобе заявителем в обязательном порядке указываются: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представлена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: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3334" w:rsidRPr="00D919ED" w:rsidRDefault="00F63334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 xml:space="preserve">5.7. </w:t>
      </w: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Жалоба, поступившая в а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дминистрацию, подлежит рассмотрению в течение пятнадцати рабочих дней со дня ее регистрации, а в случае обжалования о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тказа а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5.8.</w:t>
      </w:r>
      <w:proofErr w:type="gramEnd"/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случае установления в ходе или по результатам </w:t>
      </w:r>
      <w:proofErr w:type="gramStart"/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или преступления должностное лицо незамедлительно направляет имеющиеся материалы в органы прокуратуры.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5.9. По р</w:t>
      </w:r>
      <w:r w:rsidR="00F63334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езультатам рассмотрения жалобы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дминистрация принимает одно из следующих решений: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17299D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 Владимирской области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отказывает в удовлетворении жалобы.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5.10</w:t>
      </w:r>
      <w:r w:rsidR="00F63334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 Администрация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17299D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3334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организаций, предусмотренных частью 1.1 статьи 16 </w:t>
      </w:r>
      <w:hyperlink r:id="rId19" w:history="1">
        <w:r w:rsidR="00487C0E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Федерального закона «</w:t>
        </w:r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487C0E">
        <w:rPr>
          <w:rFonts w:ascii="Times New Roman" w:hAnsi="Times New Roman" w:cs="Times New Roman"/>
          <w:color w:val="000000" w:themeColor="text1"/>
        </w:rPr>
        <w:t>»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и их работников, а также многофункциональных центров предоставления государственных и муниципальных услуг и их работников, утвержденных </w:t>
      </w:r>
      <w:hyperlink r:id="rId20" w:history="1"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Постановлением </w:t>
        </w:r>
        <w:r w:rsidR="00487C0E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Правительства РФ от 16.08.2012 №</w:t>
        </w:r>
        <w:r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 840</w:t>
        </w:r>
      </w:hyperlink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в отношении того же заявителя и по тому же предмету жалобы.</w:t>
      </w:r>
    </w:p>
    <w:p w:rsidR="00F63334" w:rsidRPr="0017299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729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5.11. Не позднее дня, следующего за днем принятия решения, указанного в пункте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3334" w:rsidRPr="0017299D" w:rsidRDefault="00F63334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729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5.12. Администрация сельского поселения</w:t>
      </w:r>
      <w:r w:rsidR="0017682F" w:rsidRPr="001729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вправе оставить жалобу без ответа в следующих случаях:</w:t>
      </w:r>
    </w:p>
    <w:p w:rsidR="00F63334" w:rsidRPr="0017299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729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семьи.</w:t>
      </w:r>
      <w:r w:rsidRPr="001729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Админис</w:t>
      </w:r>
      <w:r w:rsidR="00F63334" w:rsidRPr="001729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трация </w:t>
      </w:r>
      <w:r w:rsidRPr="001729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F63334" w:rsidRPr="0017299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1729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  <w:proofErr w:type="gramEnd"/>
    </w:p>
    <w:p w:rsidR="00F63334" w:rsidRPr="00D919ED" w:rsidRDefault="00F63334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</w:t>
      </w:r>
      <w:r w:rsidRPr="00D919E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если текст пись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менного обращения не позволяет определить суть предложения, заявления или жалобы, ответ на обращение не дается, и оно не подлежит направ</w:t>
      </w:r>
      <w:r w:rsidR="00677A0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лению на рассмотрение в  а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</w:t>
      </w:r>
      <w:r w:rsidR="00677A0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трацию сельского поселения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677A0E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4)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</w:t>
      </w:r>
      <w:r w:rsidR="00677A0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или обстоятельства, администрация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</w:t>
      </w:r>
      <w:r w:rsidR="00677A0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яемые</w:t>
      </w:r>
      <w:proofErr w:type="gramEnd"/>
      <w:r w:rsidR="00677A0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обращения направлялись в а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</w:t>
      </w:r>
      <w:r w:rsidR="00677A0E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нистрацию сельского поселения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одному и тому же должностному лицу. О данном решении уведомляется гражданин, направивший обращение;</w:t>
      </w:r>
    </w:p>
    <w:p w:rsidR="00677A0E" w:rsidRPr="00D919ED" w:rsidRDefault="00677A0E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5) в случае поступления в а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истрацию или должностному лицу а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дминистрации письменного обращения, содержащего вопрос, ответ на который размещен в соответствии с частью 4 статьи 10 </w:t>
      </w:r>
      <w:hyperlink r:id="rId21" w:history="1">
        <w:r w:rsidR="0017682F" w:rsidRPr="00D919E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на официальном сайте данных государственного органа или органа местного самоуправления в информаци</w:t>
      </w:r>
      <w:r w:rsidR="00487C0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онно-телекоммуникационной сети «Интернет»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гражданину, направившему обращение, в течение семи дней со</w:t>
      </w:r>
      <w:proofErr w:type="gramEnd"/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677A0E" w:rsidRPr="00D919ED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7682F" w:rsidRDefault="00677A0E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5.13. 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Админис</w:t>
      </w:r>
      <w:r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трация сельского поселения, предоставляющего</w:t>
      </w:r>
      <w:r w:rsidR="0017682F" w:rsidRPr="00D919E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муниципальную услугу, сообщает заявителю об оставлении жалобы без ответа в течение трех рабочих дней со дня регистрации жалобы.</w:t>
      </w:r>
    </w:p>
    <w:p w:rsidR="00077D99" w:rsidRPr="00D919ED" w:rsidRDefault="00077D99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0D37B5" w:rsidRDefault="0017682F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</w:t>
      </w: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D37B5" w:rsidRDefault="000D37B5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D37B5" w:rsidRDefault="0017682F" w:rsidP="000D37B5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Приложение N 1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 Административному регламенту предо</w:t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ставления муниципальной</w:t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услуги «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Согласование создания места (площадки) накопления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твердых коммунальных отходов и включение сведений о них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реестр мест (площадок) накоплен</w:t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ия твердых коммунальных</w:t>
      </w:r>
      <w:r w:rsidR="000D37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отходов»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52"/>
        <w:gridCol w:w="4781"/>
      </w:tblGrid>
      <w:tr w:rsidR="0017682F" w:rsidRPr="0017682F" w:rsidTr="0017682F">
        <w:trPr>
          <w:trHeight w:val="15"/>
        </w:trPr>
        <w:tc>
          <w:tcPr>
            <w:tcW w:w="4620" w:type="dxa"/>
            <w:gridSpan w:val="2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0D37B5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Главе а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дминис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трации муниципального образования Андреевское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Судогодского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</w:t>
            </w:r>
          </w:p>
          <w:p w:rsidR="0017682F" w:rsidRPr="0017682F" w:rsidRDefault="000D37B5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                   (Ф.И.О.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__________________________________</w:t>
            </w:r>
          </w:p>
          <w:p w:rsidR="0017682F" w:rsidRPr="0017682F" w:rsidRDefault="000D37B5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   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заявителя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 - для граждан,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полное наименование</w:t>
            </w:r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юр</w:t>
            </w:r>
            <w:proofErr w:type="gramStart"/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.л</w:t>
            </w:r>
            <w:proofErr w:type="gramEnd"/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ица</w:t>
            </w:r>
            <w:r w:rsidR="000D37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или ИП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место нахождения, реквизиты, фамилия,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имя, отчество, должность руководителя - для юридического лица),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почтовый адрес, телефон)</w:t>
            </w: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9E38C2" w:rsidRDefault="0017682F" w:rsidP="009E3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9E38C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ЗАЯВКА</w:t>
            </w:r>
          </w:p>
          <w:p w:rsidR="009E38C2" w:rsidRDefault="0017682F" w:rsidP="009E3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9E38C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 согласовании создания места (площадки) накопления твердых коммунальных отходов на терр</w:t>
            </w:r>
            <w:r w:rsidR="009E38C2" w:rsidRPr="009E38C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итории муниципального образования </w:t>
            </w:r>
          </w:p>
          <w:p w:rsidR="0017682F" w:rsidRDefault="009E38C2" w:rsidP="009E3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9E38C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Андреевское сельское поселение</w:t>
            </w:r>
          </w:p>
          <w:p w:rsidR="009E38C2" w:rsidRPr="0017682F" w:rsidRDefault="009E38C2" w:rsidP="009E38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7682F" w:rsidRPr="009E38C2" w:rsidRDefault="0017682F" w:rsidP="009E38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Прошу согласовать создание места (площадки) накопления твердых коммунальных отходов (далее - ТКО) на терри</w:t>
            </w:r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тории </w:t>
            </w:r>
            <w:r w:rsidR="009E38C2" w:rsidRP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образования Андреевское сельское поселение</w:t>
            </w:r>
            <w:r w:rsidR="009E38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нужное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подчеркнуть).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Данные о планируемом месте (площадке) накопления ТКО: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Адрес (местоположение) планируемого к созданию места (площадки) накопления ТКО: 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Данные о технических характеристиках планируемого места (площадки) накопления ТКО: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тип используемого покрытия места (площадки) накопления ТКО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 _______________________________________;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(бетонное, асфальтобетонное покрытие и т.п.)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б) площадь места (площадки) накопления ТКО: _______ кв. м/____________ 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(длина, ширина).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количество планируемых к размещению контейнеров и (или) бункеров с указанием их объема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 ________;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г) Сведения об ограждении площадки: 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(материал ограждения)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Данные о собственнике места (площадки) накопления ТКО: 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(для юридических лиц, в том числе органов государственной власти и местного самоуправления,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</w:t>
            </w:r>
            <w:r w:rsidR="00571C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ть региональная 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/государственная собственность не разграничена (нужное подчеркнуть);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(указывается владелец имущества, вид права владельца имущества)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 Данные об источниках образования ТКО:</w:t>
            </w:r>
          </w:p>
        </w:tc>
      </w:tr>
      <w:tr w:rsidR="0017682F" w:rsidRPr="0017682F" w:rsidTr="0017682F">
        <w:trPr>
          <w:trHeight w:val="15"/>
        </w:trPr>
        <w:tc>
          <w:tcPr>
            <w:tcW w:w="554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17682F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17682F" w:rsidRPr="0017682F" w:rsidTr="0017682F">
        <w:trPr>
          <w:trHeight w:val="15"/>
        </w:trPr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(источник финансирования)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 заявителя)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</w:t>
            </w:r>
            <w:r w:rsidR="00805A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ерации, а также Правил благоустройства сельского поселения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 заявителя)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Уведомлен об обязанности сообщать в админис</w:t>
            </w:r>
            <w:r w:rsidR="00805A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трацию муниципального образования Андреевское сельское поселение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 заявителя)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 настоящей заявке прилагаются: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</w:t>
            </w:r>
            <w:r w:rsidR="00805A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карте сельского поселения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"___" ____________ 20__ г.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"___" ____________ 20__ г.</w:t>
            </w: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** Сведения об одном или нескольких объектах капитальног</w:t>
      </w:r>
      <w:r w:rsidR="00805A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 строительства на территории муниципального образования Андреевское сельское поселение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, где эти объекты располагаются и при осуществлении </w:t>
      </w:r>
      <w:proofErr w:type="gramStart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деятельности</w:t>
      </w:r>
      <w:proofErr w:type="gramEnd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Приложение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 Заявке о согласовании места (площадки</w:t>
      </w:r>
      <w:proofErr w:type="gramStart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)н</w:t>
      </w:r>
      <w:proofErr w:type="gramEnd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акопления твердых коммунальных отходов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17682F" w:rsidRPr="0017682F" w:rsidTr="0017682F">
        <w:trPr>
          <w:trHeight w:val="15"/>
        </w:trPr>
        <w:tc>
          <w:tcPr>
            <w:tcW w:w="942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805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Схема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размещения места (площадки) накопления твердых коммунальных отходов на земельном участке/объекте капитального строительства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(выбрать вид объекта, на котором будет располагаться место (площадка))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адресу 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кадастровым номером 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Графическая часть &lt;*&gt;</w:t>
            </w:r>
          </w:p>
        </w:tc>
      </w:tr>
      <w:tr w:rsidR="0017682F" w:rsidRPr="0017682F" w:rsidTr="0017682F">
        <w:trPr>
          <w:trHeight w:val="15"/>
        </w:trPr>
        <w:tc>
          <w:tcPr>
            <w:tcW w:w="942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9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4"/>
        <w:gridCol w:w="3136"/>
        <w:gridCol w:w="4235"/>
      </w:tblGrid>
      <w:tr w:rsidR="0017682F" w:rsidRPr="0017682F" w:rsidTr="0017682F">
        <w:trPr>
          <w:trHeight w:val="15"/>
        </w:trPr>
        <w:tc>
          <w:tcPr>
            <w:tcW w:w="2033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(______________________________)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"____" _____________ 20__ г.</w:t>
            </w: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</w:t>
      </w:r>
    </w:p>
    <w:p w:rsidR="00805AAA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805AAA" w:rsidRDefault="0017682F" w:rsidP="00805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разместить место</w:t>
      </w:r>
      <w:proofErr w:type="gramEnd"/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</w:t>
      </w:r>
    </w:p>
    <w:p w:rsid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* место накопления твердых коммунальных отходов создается в соответствии с требованиями Правил благоустройства и обеспечения чистоты и порядка на терр</w:t>
      </w:r>
      <w:r w:rsidR="00805A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итории муниципального образования Андреевское сельское поселение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Схема подписывается заявителем либо его представителем с указанием даты подписания схемы.</w:t>
      </w:r>
    </w:p>
    <w:p w:rsidR="00805AAA" w:rsidRDefault="00805AAA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805AAA" w:rsidRPr="0017682F" w:rsidRDefault="00805AAA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805AAA" w:rsidRDefault="0017682F" w:rsidP="00805AAA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805A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Приложение N 2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 Административному регламенту предоставления муниципальной</w:t>
      </w:r>
      <w:r w:rsidR="00C54F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услуги "Согласование создания места (площадки) накопления</w:t>
      </w:r>
      <w:r w:rsidR="00C54F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твердых коммунальных отходов и включение сведений о них</w:t>
      </w:r>
      <w:r w:rsidR="00C54F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реестр мест (площадок) накопления твердых коммунальных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отходов"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511"/>
        <w:gridCol w:w="417"/>
        <w:gridCol w:w="4805"/>
      </w:tblGrid>
      <w:tr w:rsidR="00EC2D97" w:rsidRPr="0017682F" w:rsidTr="0017682F">
        <w:trPr>
          <w:trHeight w:val="15"/>
        </w:trPr>
        <w:tc>
          <w:tcPr>
            <w:tcW w:w="4620" w:type="dxa"/>
            <w:gridSpan w:val="3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97" w:rsidRPr="0017682F" w:rsidTr="0017682F">
        <w:tc>
          <w:tcPr>
            <w:tcW w:w="4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Главе </w:t>
            </w:r>
            <w:r w:rsidR="00EC2D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администрации муниципального образования Андреевское сельское поселение 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</w:t>
            </w:r>
          </w:p>
          <w:p w:rsidR="0017682F" w:rsidRPr="0017682F" w:rsidRDefault="00EC2D97" w:rsidP="00EC2D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заявителя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 - для граждан,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полное наименование</w:t>
            </w:r>
            <w:r w:rsidR="00EC2D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юр</w:t>
            </w:r>
            <w:proofErr w:type="gramStart"/>
            <w:r w:rsidR="00EC2D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.л</w:t>
            </w:r>
            <w:proofErr w:type="gramEnd"/>
            <w:r w:rsidR="00EC2D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иц или ИП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место нахождения, реквизиты, фамилия,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имя, отчество, должность руководителя - для юридического лица),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почтовый адрес, телефон)</w:t>
            </w:r>
          </w:p>
        </w:tc>
      </w:tr>
      <w:tr w:rsidR="0017682F" w:rsidRPr="0017682F" w:rsidTr="0017682F">
        <w:tc>
          <w:tcPr>
            <w:tcW w:w="9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7712AC" w:rsidRDefault="0017682F" w:rsidP="007712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712A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ЗАЯВКА</w:t>
            </w:r>
          </w:p>
          <w:p w:rsidR="0017682F" w:rsidRPr="007712AC" w:rsidRDefault="0017682F" w:rsidP="007712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712A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 включении сведений в реестр мест (площадок) накопления твердых коммунальных отходов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реестр мест (площадок) накопления ТКО.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нужное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подчеркнуть).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Данные о технических характеристиках места (площадки) накопления ТКО: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тип используемого покрытия места (площадки) накопления ТКО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 _______________________________________;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(бетонное, асфальтобетонное покрытие и т.п.)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площадь места (площадки) накопления ТКО: ____________________ кв. м;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количество размещенных контейнеров и (или) бункеров с указанием их объема: 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Создание места (площадки) накопления ТКО было согласовано: 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Данные о собственнике места (площадки) накопления ТКО: 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(для юридических лиц, в том числе органов государственной власти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местного самоуправления, - полное наименование, ОГРН, фактический адрес;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</w:t>
            </w:r>
            <w:r w:rsidR="007712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еральная/ собственность Владимирской 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области/государственная собственность не разграничена (нужное подчеркнуть);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_________________________________________________________________________.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(указывается владелец имущества, вид права владельца имущества)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 Данные об источниках образования ТКО:</w:t>
            </w:r>
          </w:p>
        </w:tc>
      </w:tr>
      <w:tr w:rsidR="00EC2D97" w:rsidRPr="0017682F" w:rsidTr="0017682F">
        <w:trPr>
          <w:trHeight w:val="15"/>
        </w:trPr>
        <w:tc>
          <w:tcPr>
            <w:tcW w:w="554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97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EC2D97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EC2D97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97" w:rsidRPr="0017682F" w:rsidTr="0017682F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17682F" w:rsidRPr="0017682F" w:rsidTr="0017682F">
        <w:trPr>
          <w:trHeight w:val="15"/>
        </w:trPr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"___" ____________ 20__ г.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7682F" w:rsidRPr="0017682F" w:rsidTr="0017682F">
        <w:tc>
          <w:tcPr>
            <w:tcW w:w="9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"___" ____________ 20__ г.</w:t>
            </w:r>
          </w:p>
        </w:tc>
      </w:tr>
    </w:tbl>
    <w:p w:rsidR="00252E22" w:rsidRDefault="00252E22" w:rsidP="001768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</w:p>
    <w:p w:rsidR="00252E22" w:rsidRDefault="00252E22" w:rsidP="001768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Приложение N 3. Заявление об исправлении допущенных опечаток и (или) ошибок</w:t>
      </w:r>
    </w:p>
    <w:p w:rsidR="00C11024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C110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Приложение N 3</w:t>
      </w:r>
    </w:p>
    <w:p w:rsidR="0017682F" w:rsidRPr="0017682F" w:rsidRDefault="0017682F" w:rsidP="001768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к Административному регламенту предоставления муниципальной</w:t>
      </w:r>
      <w:r w:rsidR="00A545F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услуги "Согласование создания места (площадки) накопления</w:t>
      </w:r>
      <w:r w:rsidR="00A545F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твердых коммунальных отходов и включение сведений о них</w:t>
      </w:r>
      <w:r w:rsidR="00A545F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реестр мест (площадок) накопления твердых коммунальных</w:t>
      </w:r>
      <w:r w:rsidRPr="0017682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отходов"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9"/>
        <w:gridCol w:w="1478"/>
        <w:gridCol w:w="1655"/>
        <w:gridCol w:w="3093"/>
      </w:tblGrid>
      <w:tr w:rsidR="0017682F" w:rsidRPr="0017682F" w:rsidTr="0017682F">
        <w:trPr>
          <w:trHeight w:val="15"/>
        </w:trPr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F" w:rsidRPr="0017682F" w:rsidTr="0017682F"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C11024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Главе администрации муниципального образования Андреевское сельское поселение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</w:t>
            </w:r>
          </w:p>
          <w:p w:rsidR="0017682F" w:rsidRPr="0017682F" w:rsidRDefault="00C11024" w:rsidP="00C11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</w:t>
            </w:r>
            <w:r w:rsidR="0017682F"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заявителя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 - для граждан,</w:t>
            </w:r>
            <w:proofErr w:type="gramEnd"/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полное наименование</w:t>
            </w:r>
            <w:r w:rsidR="00252E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юр</w:t>
            </w:r>
            <w:proofErr w:type="gramStart"/>
            <w:r w:rsidR="00252E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.л</w:t>
            </w:r>
            <w:proofErr w:type="gramEnd"/>
            <w:r w:rsidR="00252E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иц или ИП</w:t>
            </w: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место нахождения, реквизиты, фамилия,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имя, отчество, должность руководителя - для юридического лица),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почтовый адрес, телефон)</w:t>
            </w:r>
          </w:p>
        </w:tc>
      </w:tr>
      <w:tr w:rsidR="0017682F" w:rsidRPr="0017682F" w:rsidTr="0017682F">
        <w:tc>
          <w:tcPr>
            <w:tcW w:w="9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252E22" w:rsidRDefault="0017682F" w:rsidP="00252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252E2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ЗАЯВЛЕНИЕ</w:t>
            </w:r>
          </w:p>
          <w:p w:rsidR="0017682F" w:rsidRPr="0017682F" w:rsidRDefault="0017682F" w:rsidP="00252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E2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 исправлении допущенных опечаток и (или) ошибок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Прошу исправить допущенную ошибку (опечатку) 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заключающуюся в 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(указывается описание опечатки (ошибки), при необходимости указывается документ, подтверждающий наличие ошибки (опечатки))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</w:t>
            </w: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нужное</w:t>
            </w:r>
            <w:proofErr w:type="gramEnd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подчеркнуть).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_______________________/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17682F" w:rsidRPr="0017682F" w:rsidTr="0017682F">
        <w:tc>
          <w:tcPr>
            <w:tcW w:w="9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"___" ____________ 20__ г.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 (при наличии)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7682F" w:rsidRPr="0017682F" w:rsidTr="0017682F"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</w:t>
            </w:r>
          </w:p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7682F" w:rsidRPr="0017682F" w:rsidTr="0017682F">
        <w:tc>
          <w:tcPr>
            <w:tcW w:w="9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82F" w:rsidRPr="0017682F" w:rsidRDefault="0017682F" w:rsidP="00176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768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"___" ____________ 20__ г.</w:t>
            </w:r>
          </w:p>
        </w:tc>
      </w:tr>
    </w:tbl>
    <w:p w:rsidR="007E7499" w:rsidRPr="0017682F" w:rsidRDefault="007E7499" w:rsidP="001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499" w:rsidRPr="0017682F" w:rsidSect="00D734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927"/>
    <w:multiLevelType w:val="hybridMultilevel"/>
    <w:tmpl w:val="2F4E0B2E"/>
    <w:lvl w:ilvl="0" w:tplc="3B407AD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7682F"/>
    <w:rsid w:val="000514BA"/>
    <w:rsid w:val="000727A9"/>
    <w:rsid w:val="00075175"/>
    <w:rsid w:val="00076460"/>
    <w:rsid w:val="00077D99"/>
    <w:rsid w:val="0008285B"/>
    <w:rsid w:val="000B4965"/>
    <w:rsid w:val="000D37B5"/>
    <w:rsid w:val="000D583D"/>
    <w:rsid w:val="0017299D"/>
    <w:rsid w:val="0017682F"/>
    <w:rsid w:val="00180317"/>
    <w:rsid w:val="001C66F2"/>
    <w:rsid w:val="001E4416"/>
    <w:rsid w:val="00240DF8"/>
    <w:rsid w:val="00252E22"/>
    <w:rsid w:val="00260423"/>
    <w:rsid w:val="002B1160"/>
    <w:rsid w:val="002B2641"/>
    <w:rsid w:val="002D62E6"/>
    <w:rsid w:val="0037314F"/>
    <w:rsid w:val="00442DF5"/>
    <w:rsid w:val="004625E9"/>
    <w:rsid w:val="00487C0E"/>
    <w:rsid w:val="004A423E"/>
    <w:rsid w:val="005253F6"/>
    <w:rsid w:val="00571C2D"/>
    <w:rsid w:val="005A05E3"/>
    <w:rsid w:val="005A3DBC"/>
    <w:rsid w:val="005D282C"/>
    <w:rsid w:val="005D6FE9"/>
    <w:rsid w:val="005F048A"/>
    <w:rsid w:val="00612F94"/>
    <w:rsid w:val="00677A0E"/>
    <w:rsid w:val="006D2544"/>
    <w:rsid w:val="0072230D"/>
    <w:rsid w:val="007366B5"/>
    <w:rsid w:val="007401DE"/>
    <w:rsid w:val="007610DD"/>
    <w:rsid w:val="007712AC"/>
    <w:rsid w:val="007757D8"/>
    <w:rsid w:val="00775DAC"/>
    <w:rsid w:val="00796380"/>
    <w:rsid w:val="007B75BA"/>
    <w:rsid w:val="007E7499"/>
    <w:rsid w:val="007F21B7"/>
    <w:rsid w:val="00803C5B"/>
    <w:rsid w:val="00805AAA"/>
    <w:rsid w:val="00833B45"/>
    <w:rsid w:val="00876B47"/>
    <w:rsid w:val="00890F3E"/>
    <w:rsid w:val="00897D3E"/>
    <w:rsid w:val="008B7B0C"/>
    <w:rsid w:val="008C39EA"/>
    <w:rsid w:val="008D37EC"/>
    <w:rsid w:val="00905AFB"/>
    <w:rsid w:val="00917BA1"/>
    <w:rsid w:val="009304C7"/>
    <w:rsid w:val="00944ABD"/>
    <w:rsid w:val="0095103F"/>
    <w:rsid w:val="0096532F"/>
    <w:rsid w:val="0099449A"/>
    <w:rsid w:val="00996C78"/>
    <w:rsid w:val="009A014F"/>
    <w:rsid w:val="009C274A"/>
    <w:rsid w:val="009E38C2"/>
    <w:rsid w:val="00A2439B"/>
    <w:rsid w:val="00A46359"/>
    <w:rsid w:val="00A545FA"/>
    <w:rsid w:val="00A5507D"/>
    <w:rsid w:val="00A57832"/>
    <w:rsid w:val="00A968B3"/>
    <w:rsid w:val="00AA646B"/>
    <w:rsid w:val="00AD0759"/>
    <w:rsid w:val="00B67ED7"/>
    <w:rsid w:val="00B72290"/>
    <w:rsid w:val="00BA36DF"/>
    <w:rsid w:val="00BD0AE4"/>
    <w:rsid w:val="00BF264D"/>
    <w:rsid w:val="00BF4CCD"/>
    <w:rsid w:val="00C01B0E"/>
    <w:rsid w:val="00C04343"/>
    <w:rsid w:val="00C11024"/>
    <w:rsid w:val="00C26933"/>
    <w:rsid w:val="00C54F57"/>
    <w:rsid w:val="00C75DD6"/>
    <w:rsid w:val="00C76393"/>
    <w:rsid w:val="00C852D1"/>
    <w:rsid w:val="00CB0FCF"/>
    <w:rsid w:val="00CD4884"/>
    <w:rsid w:val="00CE4E60"/>
    <w:rsid w:val="00D0570B"/>
    <w:rsid w:val="00D23821"/>
    <w:rsid w:val="00D416FB"/>
    <w:rsid w:val="00D55C81"/>
    <w:rsid w:val="00D734D2"/>
    <w:rsid w:val="00D74A62"/>
    <w:rsid w:val="00D919ED"/>
    <w:rsid w:val="00E04B6B"/>
    <w:rsid w:val="00E11D8F"/>
    <w:rsid w:val="00E36C91"/>
    <w:rsid w:val="00E74580"/>
    <w:rsid w:val="00EB5613"/>
    <w:rsid w:val="00EC2D97"/>
    <w:rsid w:val="00EF0987"/>
    <w:rsid w:val="00EF281D"/>
    <w:rsid w:val="00F07096"/>
    <w:rsid w:val="00F50E12"/>
    <w:rsid w:val="00F63334"/>
    <w:rsid w:val="00F755E4"/>
    <w:rsid w:val="00F9238E"/>
    <w:rsid w:val="00FB11A3"/>
    <w:rsid w:val="00FE1475"/>
    <w:rsid w:val="00FE3E5E"/>
    <w:rsid w:val="00F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99"/>
  </w:style>
  <w:style w:type="paragraph" w:styleId="2">
    <w:name w:val="heading 2"/>
    <w:basedOn w:val="a"/>
    <w:link w:val="20"/>
    <w:uiPriority w:val="9"/>
    <w:qFormat/>
    <w:rsid w:val="00176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6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6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6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21B7"/>
    <w:pPr>
      <w:ind w:left="720"/>
      <w:contextualSpacing/>
    </w:pPr>
  </w:style>
  <w:style w:type="character" w:customStyle="1" w:styleId="normaltextrun">
    <w:name w:val="normaltextrun"/>
    <w:basedOn w:val="a0"/>
    <w:rsid w:val="000514BA"/>
  </w:style>
  <w:style w:type="character" w:customStyle="1" w:styleId="eop">
    <w:name w:val="eop"/>
    <w:basedOn w:val="a0"/>
    <w:rsid w:val="000514BA"/>
  </w:style>
  <w:style w:type="paragraph" w:customStyle="1" w:styleId="paragraph">
    <w:name w:val="paragraph"/>
    <w:basedOn w:val="a"/>
    <w:rsid w:val="0005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514BA"/>
  </w:style>
  <w:style w:type="character" w:styleId="a4">
    <w:name w:val="Hyperlink"/>
    <w:uiPriority w:val="99"/>
    <w:rsid w:val="000B4965"/>
    <w:rPr>
      <w:color w:val="0000FF"/>
      <w:u w:val="single"/>
    </w:rPr>
  </w:style>
  <w:style w:type="paragraph" w:customStyle="1" w:styleId="Style5">
    <w:name w:val="Style5"/>
    <w:basedOn w:val="a"/>
    <w:uiPriority w:val="99"/>
    <w:rsid w:val="00D0570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057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922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6122471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182666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388832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78846" TargetMode="Externa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hyperlink" Target="http://docs.cntd.ru/document/902388832" TargetMode="External"/><Relationship Id="rId17" Type="http://schemas.openxmlformats.org/officeDocument/2006/relationships/hyperlink" Target="http://docs.cntd.ru/document/90227149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71495" TargetMode="External"/><Relationship Id="rId20" Type="http://schemas.openxmlformats.org/officeDocument/2006/relationships/hyperlink" Target="http://docs.cntd.ru/document/902364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&#1072;&#1085;&#1076;&#1088;&#1077;&#1077;&#1074;&#1089;&#1082;&#1086;&#1077;-&#1072;&#1076;&#1084;.&#1088;&#1092;/" TargetMode="Externa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1031834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9580</Words>
  <Characters>54607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2021-01-26T05:30:00Z</cp:lastPrinted>
  <dcterms:created xsi:type="dcterms:W3CDTF">2021-01-25T12:26:00Z</dcterms:created>
  <dcterms:modified xsi:type="dcterms:W3CDTF">2021-04-20T08:51:00Z</dcterms:modified>
</cp:coreProperties>
</file>